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9F" w:rsidRDefault="008C677A">
      <w:pPr>
        <w:spacing w:after="0"/>
        <w:ind w:left="-1277" w:right="11212"/>
      </w:pPr>
      <w:r>
        <w:br w:type="page"/>
      </w:r>
    </w:p>
    <w:p w:rsidR="008D3B3B" w:rsidRDefault="008D3B3B" w:rsidP="00CD0807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</w:pPr>
    </w:p>
    <w:p w:rsidR="008D3B3B" w:rsidRDefault="008D3B3B" w:rsidP="00CD0807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</w:pPr>
    </w:p>
    <w:p w:rsidR="00CD0807" w:rsidRPr="00CD0807" w:rsidRDefault="00CD0807" w:rsidP="00CD0807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</w:pPr>
      <w:r w:rsidRPr="00CD0807"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  <w:t>МУНИЦИПАЛЬНОЕ БЮДЖЕТНОЕ ДОШКОЛЬНОЕ ОБРАЗОВАТЕЛЬНОЕ УЧРЕЖДЕНИЕ</w:t>
      </w:r>
    </w:p>
    <w:p w:rsidR="00CD0807" w:rsidRPr="00CD0807" w:rsidRDefault="00CD0807" w:rsidP="00CD0807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</w:pPr>
      <w:r w:rsidRPr="00CD0807"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  <w:t>«ДЕТСКИЙ САД КОМБИНИРОВАННОГО ВИДА  № 24»</w:t>
      </w:r>
    </w:p>
    <w:p w:rsidR="00CD0807" w:rsidRPr="00CD0807" w:rsidRDefault="00CD0807" w:rsidP="00CD0807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</w:pPr>
      <w:r w:rsidRPr="00CD0807"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  <w:t>(МБДОУ «Детский сад № 24»)</w:t>
      </w:r>
    </w:p>
    <w:p w:rsidR="00CD0807" w:rsidRPr="00CD0807" w:rsidRDefault="00CD0807" w:rsidP="00CD0807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</w:pPr>
      <w:r w:rsidRPr="00CD0807"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  <w:t xml:space="preserve">305044 г. Курск, ул. Каширцева, д.5, т: +7 (4712) 22-74-83; </w:t>
      </w:r>
      <w:r w:rsidRPr="00CD0807">
        <w:rPr>
          <w:rFonts w:ascii="Times New Roman" w:eastAsia="Times New Roman" w:hAnsi="Times New Roman"/>
          <w:b/>
          <w:color w:val="auto"/>
          <w:sz w:val="20"/>
          <w:szCs w:val="20"/>
          <w:lang w:val="en-US" w:eastAsia="ar-SA"/>
        </w:rPr>
        <w:t>E</w:t>
      </w:r>
      <w:r w:rsidRPr="00CD0807"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  <w:t>-</w:t>
      </w:r>
      <w:r w:rsidRPr="00CD0807">
        <w:rPr>
          <w:rFonts w:ascii="Times New Roman" w:eastAsia="Times New Roman" w:hAnsi="Times New Roman"/>
          <w:b/>
          <w:color w:val="auto"/>
          <w:sz w:val="20"/>
          <w:szCs w:val="20"/>
          <w:lang w:val="en-US" w:eastAsia="ar-SA"/>
        </w:rPr>
        <w:t>mail</w:t>
      </w:r>
      <w:r w:rsidRPr="00CD0807"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  <w:t>:</w:t>
      </w:r>
      <w:r w:rsidRPr="00CD0807">
        <w:rPr>
          <w:rFonts w:ascii="Times New Roman" w:eastAsia="Times New Roman" w:hAnsi="Times New Roman"/>
          <w:b/>
          <w:color w:val="auto"/>
          <w:sz w:val="20"/>
          <w:szCs w:val="20"/>
        </w:rPr>
        <w:t xml:space="preserve"> mdou24kursk@yandex.ru</w:t>
      </w:r>
    </w:p>
    <w:p w:rsidR="00CD0807" w:rsidRPr="00CD0807" w:rsidRDefault="00CD0807" w:rsidP="00CD0807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eastAsia="ar-SA"/>
        </w:rPr>
      </w:pPr>
    </w:p>
    <w:p w:rsidR="00CD0807" w:rsidRPr="00CD0807" w:rsidRDefault="00CD0807" w:rsidP="00CD0807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/>
          <w:b/>
          <w:color w:val="auto"/>
          <w:sz w:val="20"/>
          <w:szCs w:val="20"/>
          <w:u w:val="single"/>
          <w:lang w:eastAsia="ar-SA"/>
        </w:rPr>
      </w:pPr>
    </w:p>
    <w:p w:rsidR="00CD0807" w:rsidRDefault="00CD0807" w:rsidP="00CD0807">
      <w:pPr>
        <w:spacing w:after="4" w:line="278" w:lineRule="auto"/>
        <w:ind w:left="1701" w:hanging="1387"/>
        <w:rPr>
          <w:rFonts w:ascii="Times New Roman" w:eastAsia="Times New Roman" w:hAnsi="Times New Roman" w:cs="Times New Roman"/>
          <w:b/>
          <w:sz w:val="28"/>
        </w:rPr>
      </w:pPr>
    </w:p>
    <w:p w:rsidR="00405432" w:rsidRP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Pr="00405432" w:rsidRDefault="00405432" w:rsidP="00405432">
      <w:pPr>
        <w:tabs>
          <w:tab w:val="left" w:pos="3119"/>
          <w:tab w:val="left" w:pos="4962"/>
        </w:tabs>
        <w:spacing w:after="0" w:line="100" w:lineRule="atLeast"/>
        <w:jc w:val="both"/>
        <w:rPr>
          <w:rFonts w:ascii="Times New Roman" w:eastAsia="Times New Roman" w:hAnsi="Times New Roman" w:cs="Arial"/>
          <w:bCs/>
          <w:color w:val="auto"/>
          <w:sz w:val="24"/>
          <w:szCs w:val="24"/>
        </w:rPr>
      </w:pPr>
      <w:r w:rsidRPr="00405432">
        <w:rPr>
          <w:rFonts w:ascii="Times New Roman" w:eastAsia="Times New Roman" w:hAnsi="Times New Roman" w:cs="Arial"/>
          <w:bCs/>
          <w:color w:val="auto"/>
          <w:sz w:val="24"/>
          <w:szCs w:val="24"/>
        </w:rPr>
        <w:t>РАССМОТРЕН</w:t>
      </w:r>
      <w:r w:rsidR="002A5961">
        <w:rPr>
          <w:rFonts w:ascii="Times New Roman" w:eastAsia="Times New Roman" w:hAnsi="Times New Roman" w:cs="Arial"/>
          <w:bCs/>
          <w:color w:val="auto"/>
          <w:sz w:val="24"/>
          <w:szCs w:val="24"/>
        </w:rPr>
        <w:t>О</w:t>
      </w:r>
      <w:r w:rsidRPr="00405432">
        <w:rPr>
          <w:rFonts w:ascii="Times New Roman" w:eastAsia="Times New Roman" w:hAnsi="Times New Roman" w:cs="Arial"/>
          <w:bCs/>
          <w:color w:val="auto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Arial"/>
          <w:bCs/>
          <w:color w:val="auto"/>
          <w:sz w:val="24"/>
          <w:szCs w:val="24"/>
        </w:rPr>
        <w:t xml:space="preserve">                 </w:t>
      </w:r>
      <w:r w:rsidRPr="00405432">
        <w:rPr>
          <w:rFonts w:ascii="Times New Roman" w:eastAsia="Times New Roman" w:hAnsi="Times New Roman" w:cs="Arial"/>
          <w:bCs/>
          <w:color w:val="auto"/>
          <w:sz w:val="24"/>
          <w:szCs w:val="24"/>
        </w:rPr>
        <w:t>УТВЕРЖДЕН</w:t>
      </w:r>
      <w:r w:rsidR="002A5961">
        <w:rPr>
          <w:rFonts w:ascii="Times New Roman" w:eastAsia="Times New Roman" w:hAnsi="Times New Roman" w:cs="Arial"/>
          <w:bCs/>
          <w:color w:val="auto"/>
          <w:sz w:val="24"/>
          <w:szCs w:val="24"/>
        </w:rPr>
        <w:t>О</w:t>
      </w:r>
    </w:p>
    <w:p w:rsidR="00405432" w:rsidRPr="00405432" w:rsidRDefault="00405432" w:rsidP="00405432">
      <w:pPr>
        <w:tabs>
          <w:tab w:val="left" w:pos="2700"/>
        </w:tabs>
        <w:spacing w:after="0" w:line="100" w:lineRule="atLeast"/>
        <w:jc w:val="both"/>
        <w:rPr>
          <w:rFonts w:ascii="Times New Roman" w:eastAsia="Times New Roman" w:hAnsi="Times New Roman" w:cs="Arial"/>
          <w:bCs/>
          <w:color w:val="auto"/>
          <w:sz w:val="24"/>
          <w:szCs w:val="24"/>
        </w:rPr>
      </w:pPr>
      <w:r w:rsidRPr="00405432">
        <w:rPr>
          <w:rFonts w:ascii="Times New Roman" w:eastAsia="Times New Roman" w:hAnsi="Times New Roman" w:cs="Arial"/>
          <w:bCs/>
          <w:color w:val="auto"/>
          <w:sz w:val="24"/>
          <w:szCs w:val="24"/>
        </w:rPr>
        <w:t>на педагогическом совете                               приказом заведующего «МБДОУ № 24»</w:t>
      </w:r>
    </w:p>
    <w:p w:rsidR="00405432" w:rsidRPr="00405432" w:rsidRDefault="00405432" w:rsidP="00405432">
      <w:pPr>
        <w:spacing w:after="0" w:line="100" w:lineRule="atLeast"/>
        <w:jc w:val="both"/>
        <w:rPr>
          <w:rFonts w:ascii="Times New Roman" w:eastAsia="Times New Roman" w:hAnsi="Times New Roman" w:cs="Arial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auto"/>
          <w:sz w:val="24"/>
          <w:szCs w:val="24"/>
        </w:rPr>
        <w:t>протокол № 3 от «03» марта 2023</w:t>
      </w:r>
      <w:r w:rsidRPr="00405432">
        <w:rPr>
          <w:rFonts w:ascii="Times New Roman" w:eastAsia="Times New Roman" w:hAnsi="Times New Roman" w:cs="Arial"/>
          <w:bCs/>
          <w:color w:val="auto"/>
          <w:sz w:val="24"/>
          <w:szCs w:val="24"/>
        </w:rPr>
        <w:t xml:space="preserve"> г.  </w:t>
      </w:r>
      <w:r w:rsidR="00A15389">
        <w:rPr>
          <w:rFonts w:ascii="Times New Roman" w:eastAsia="Times New Roman" w:hAnsi="Times New Roman" w:cs="Arial"/>
          <w:bCs/>
          <w:color w:val="auto"/>
          <w:sz w:val="24"/>
          <w:szCs w:val="24"/>
        </w:rPr>
        <w:t xml:space="preserve">             от «03</w:t>
      </w:r>
      <w:r>
        <w:rPr>
          <w:rFonts w:ascii="Times New Roman" w:eastAsia="Times New Roman" w:hAnsi="Times New Roman" w:cs="Arial"/>
          <w:bCs/>
          <w:color w:val="auto"/>
          <w:sz w:val="24"/>
          <w:szCs w:val="24"/>
        </w:rPr>
        <w:t xml:space="preserve"> » марта   2023 г. № </w:t>
      </w:r>
    </w:p>
    <w:p w:rsidR="00405432" w:rsidRPr="00405432" w:rsidRDefault="00405432" w:rsidP="00405432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Arial"/>
          <w:bCs/>
          <w:color w:val="auto"/>
          <w:sz w:val="24"/>
          <w:szCs w:val="24"/>
        </w:rPr>
      </w:pPr>
      <w:r w:rsidRPr="00405432">
        <w:rPr>
          <w:rFonts w:ascii="Times New Roman" w:eastAsia="Times New Roman" w:hAnsi="Times New Roman" w:cs="Arial"/>
          <w:bCs/>
          <w:color w:val="auto"/>
          <w:sz w:val="24"/>
          <w:szCs w:val="24"/>
        </w:rPr>
        <w:t xml:space="preserve">   _________________ Борисова С.А.</w:t>
      </w:r>
    </w:p>
    <w:p w:rsidR="00405432" w:rsidRP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2A5961" w:rsidRDefault="002A5961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2A5961" w:rsidRDefault="002A5961" w:rsidP="00405432">
      <w:pPr>
        <w:spacing w:after="170"/>
        <w:rPr>
          <w:rFonts w:ascii="Times New Roman" w:eastAsia="Times New Roman" w:hAnsi="Times New Roman" w:cs="Times New Roman"/>
          <w:sz w:val="10"/>
        </w:rPr>
      </w:pPr>
      <w:bookmarkStart w:id="0" w:name="_GoBack"/>
      <w:bookmarkEnd w:id="0"/>
    </w:p>
    <w:p w:rsidR="008D3B3B" w:rsidRDefault="008D3B3B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8D3B3B" w:rsidRDefault="008D3B3B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2A5961" w:rsidRDefault="002A5961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2A5961" w:rsidRDefault="002A5961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Pr="002A5961" w:rsidRDefault="002A5961" w:rsidP="002A5961">
      <w:pPr>
        <w:spacing w:after="17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A5961">
        <w:rPr>
          <w:rFonts w:ascii="Times New Roman" w:eastAsia="Times New Roman" w:hAnsi="Times New Roman" w:cs="Times New Roman"/>
          <w:b/>
          <w:sz w:val="40"/>
          <w:szCs w:val="40"/>
        </w:rPr>
        <w:t>Дополнение и изменение в программу развития муниципального бюджетного дошкольного образовательного учреждения «Детский сад комбинированного вида №24 г.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A5961">
        <w:rPr>
          <w:rFonts w:ascii="Times New Roman" w:eastAsia="Times New Roman" w:hAnsi="Times New Roman" w:cs="Times New Roman"/>
          <w:b/>
          <w:sz w:val="40"/>
          <w:szCs w:val="40"/>
        </w:rPr>
        <w:t>Курска на 2019-2024 г. в соответствии с ФОП ДО</w:t>
      </w:r>
    </w:p>
    <w:p w:rsidR="00405432" w:rsidRPr="002A5961" w:rsidRDefault="00405432" w:rsidP="002A5961">
      <w:pPr>
        <w:spacing w:after="17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8D3B3B" w:rsidRDefault="008D3B3B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8D3B3B" w:rsidRDefault="008D3B3B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8D3B3B" w:rsidRDefault="008D3B3B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Default="00405432" w:rsidP="00405432">
      <w:pPr>
        <w:spacing w:after="170"/>
        <w:rPr>
          <w:rFonts w:ascii="Times New Roman" w:eastAsia="Times New Roman" w:hAnsi="Times New Roman" w:cs="Times New Roman"/>
          <w:sz w:val="10"/>
        </w:rPr>
      </w:pPr>
    </w:p>
    <w:p w:rsidR="00405432" w:rsidRPr="009F5441" w:rsidRDefault="008D3B3B" w:rsidP="009F5441">
      <w:pPr>
        <w:spacing w:after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</w:t>
      </w:r>
    </w:p>
    <w:p w:rsidR="00CD0807" w:rsidRDefault="00CD0807">
      <w:pPr>
        <w:rPr>
          <w:rFonts w:ascii="Times New Roman" w:eastAsia="Times New Roman" w:hAnsi="Times New Roman" w:cs="Times New Roman"/>
          <w:b/>
          <w:sz w:val="28"/>
        </w:rPr>
      </w:pPr>
    </w:p>
    <w:p w:rsidR="0048249F" w:rsidRDefault="008C677A" w:rsidP="00CD0807">
      <w:pPr>
        <w:spacing w:after="4" w:line="278" w:lineRule="auto"/>
        <w:ind w:left="1701" w:hanging="1387"/>
      </w:pPr>
      <w:r>
        <w:rPr>
          <w:rFonts w:ascii="Times New Roman" w:eastAsia="Times New Roman" w:hAnsi="Times New Roman" w:cs="Times New Roman"/>
          <w:b/>
          <w:sz w:val="28"/>
        </w:rPr>
        <w:t xml:space="preserve">Изменения и дополнения в Программу развития МБДОУ </w:t>
      </w:r>
      <w:r w:rsidR="00A058CA">
        <w:rPr>
          <w:rFonts w:ascii="Times New Roman" w:eastAsia="Times New Roman" w:hAnsi="Times New Roman" w:cs="Times New Roman"/>
          <w:b/>
          <w:sz w:val="28"/>
        </w:rPr>
        <w:t>«Д</w:t>
      </w:r>
      <w:r>
        <w:rPr>
          <w:rFonts w:ascii="Times New Roman" w:eastAsia="Times New Roman" w:hAnsi="Times New Roman" w:cs="Times New Roman"/>
          <w:b/>
          <w:sz w:val="28"/>
        </w:rPr>
        <w:t xml:space="preserve">етский сад </w:t>
      </w:r>
      <w:r w:rsidR="00A058CA">
        <w:rPr>
          <w:rFonts w:ascii="Times New Roman" w:eastAsia="Times New Roman" w:hAnsi="Times New Roman" w:cs="Times New Roman"/>
          <w:b/>
          <w:sz w:val="28"/>
        </w:rPr>
        <w:t>комбинированного вида №24 на 2019-2024</w:t>
      </w:r>
      <w:r>
        <w:rPr>
          <w:rFonts w:ascii="Times New Roman" w:eastAsia="Times New Roman" w:hAnsi="Times New Roman" w:cs="Times New Roman"/>
          <w:b/>
          <w:sz w:val="28"/>
        </w:rPr>
        <w:t xml:space="preserve"> гг</w:t>
      </w:r>
      <w:r>
        <w:t>.</w:t>
      </w:r>
    </w:p>
    <w:p w:rsidR="0048249F" w:rsidRDefault="0048249F" w:rsidP="00CD0807">
      <w:pPr>
        <w:spacing w:after="78"/>
        <w:ind w:left="283"/>
      </w:pPr>
    </w:p>
    <w:p w:rsidR="0048249F" w:rsidRPr="00CD0807" w:rsidRDefault="008C677A">
      <w:pPr>
        <w:spacing w:after="0" w:line="313" w:lineRule="auto"/>
        <w:ind w:left="-5" w:right="408" w:hanging="10"/>
        <w:jc w:val="both"/>
        <w:rPr>
          <w:sz w:val="28"/>
          <w:szCs w:val="28"/>
        </w:rPr>
      </w:pPr>
      <w:r w:rsidRPr="00CD0807">
        <w:rPr>
          <w:rFonts w:ascii="Times New Roman" w:eastAsia="Times New Roman" w:hAnsi="Times New Roman" w:cs="Times New Roman"/>
          <w:sz w:val="28"/>
          <w:szCs w:val="28"/>
        </w:rPr>
        <w:t xml:space="preserve"> На основа</w:t>
      </w:r>
      <w:r w:rsidR="00A058CA" w:rsidRPr="00CD0807">
        <w:rPr>
          <w:rFonts w:ascii="Times New Roman" w:eastAsia="Times New Roman" w:hAnsi="Times New Roman" w:cs="Times New Roman"/>
          <w:sz w:val="28"/>
          <w:szCs w:val="28"/>
        </w:rPr>
        <w:t xml:space="preserve">нии приказа МБДОУ детский сад № </w:t>
      </w:r>
      <w:r w:rsidR="00B241B7">
        <w:rPr>
          <w:rFonts w:ascii="Times New Roman" w:eastAsia="Times New Roman" w:hAnsi="Times New Roman" w:cs="Times New Roman"/>
          <w:sz w:val="28"/>
          <w:szCs w:val="28"/>
        </w:rPr>
        <w:t>56/2</w:t>
      </w:r>
      <w:r w:rsidR="00A058CA" w:rsidRPr="00CD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1B7">
        <w:rPr>
          <w:rFonts w:ascii="Times New Roman" w:eastAsia="Times New Roman" w:hAnsi="Times New Roman" w:cs="Times New Roman"/>
          <w:sz w:val="28"/>
          <w:szCs w:val="28"/>
        </w:rPr>
        <w:t xml:space="preserve"> от 03.03</w:t>
      </w:r>
      <w:r w:rsidRPr="00CD0807">
        <w:rPr>
          <w:rFonts w:ascii="Times New Roman" w:eastAsia="Times New Roman" w:hAnsi="Times New Roman" w:cs="Times New Roman"/>
          <w:sz w:val="28"/>
          <w:szCs w:val="28"/>
        </w:rPr>
        <w:t>.2023г  «О внесении изменений и дополнений</w:t>
      </w:r>
      <w:r w:rsidR="002A5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807">
        <w:rPr>
          <w:rFonts w:ascii="Times New Roman" w:eastAsia="Times New Roman" w:hAnsi="Times New Roman" w:cs="Times New Roman"/>
          <w:sz w:val="28"/>
          <w:szCs w:val="28"/>
        </w:rPr>
        <w:t xml:space="preserve"> в Программу развития муниципального бюджетного дошкольно</w:t>
      </w:r>
      <w:r w:rsidR="00A058CA" w:rsidRPr="00CD0807">
        <w:rPr>
          <w:rFonts w:ascii="Times New Roman" w:eastAsia="Times New Roman" w:hAnsi="Times New Roman" w:cs="Times New Roman"/>
          <w:sz w:val="28"/>
          <w:szCs w:val="28"/>
        </w:rPr>
        <w:t>го образовательного учреждения «Д</w:t>
      </w:r>
      <w:r w:rsidRPr="00CD0807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="00A058CA" w:rsidRPr="00CD0807">
        <w:rPr>
          <w:rFonts w:ascii="Times New Roman" w:eastAsia="Times New Roman" w:hAnsi="Times New Roman" w:cs="Times New Roman"/>
          <w:sz w:val="28"/>
          <w:szCs w:val="28"/>
        </w:rPr>
        <w:t>комбинированного вида №24 на 2019-2024</w:t>
      </w:r>
      <w:r w:rsidRPr="00CD0807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8D3B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0807">
        <w:rPr>
          <w:rFonts w:ascii="Times New Roman" w:eastAsia="Times New Roman" w:hAnsi="Times New Roman" w:cs="Times New Roman"/>
          <w:sz w:val="28"/>
          <w:szCs w:val="28"/>
        </w:rPr>
        <w:t>нести изменения в Паспорт Программы развития МБДОУ «Детский сад</w:t>
      </w:r>
      <w:r w:rsidR="00A058CA" w:rsidRPr="00CD0807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комбинированного вида  №24</w:t>
      </w:r>
      <w:r w:rsidRPr="00CD080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A058CA" w:rsidRPr="00CD0807">
        <w:rPr>
          <w:rFonts w:ascii="Times New Roman" w:eastAsia="Times New Roman" w:hAnsi="Times New Roman" w:cs="Times New Roman"/>
          <w:sz w:val="28"/>
          <w:szCs w:val="28"/>
        </w:rPr>
        <w:t>Курска</w:t>
      </w:r>
      <w:r w:rsidRPr="00CD0807">
        <w:rPr>
          <w:rFonts w:ascii="Times New Roman" w:eastAsia="Times New Roman" w:hAnsi="Times New Roman" w:cs="Times New Roman"/>
          <w:sz w:val="28"/>
          <w:szCs w:val="28"/>
        </w:rPr>
        <w:t xml:space="preserve"> в раздел задачи следующее содержание</w:t>
      </w:r>
      <w:r w:rsidR="008D3B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D0807">
        <w:rPr>
          <w:rFonts w:ascii="Times New Roman" w:eastAsia="Times New Roman" w:hAnsi="Times New Roman" w:cs="Times New Roman"/>
          <w:sz w:val="28"/>
          <w:szCs w:val="28"/>
        </w:rPr>
        <w:t xml:space="preserve"> «Внедрение в воспитательно</w:t>
      </w:r>
      <w:r w:rsidR="00A058CA" w:rsidRPr="00CD080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080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ДОУ ФОП ДО», а в раздел ожидаемые результаты следующее содержание «Достижение повышения качества обучения и воспитания дошкольников в условиях модернизации образования в рамках ФГОС ДО, реализация ФОП ДО, а также современных технологий воспитания и образования дошкольников». </w:t>
      </w:r>
    </w:p>
    <w:p w:rsidR="0048249F" w:rsidRDefault="00CD0807">
      <w:pPr>
        <w:spacing w:after="66" w:line="297" w:lineRule="auto"/>
        <w:ind w:firstLine="1003"/>
        <w:rPr>
          <w:rFonts w:ascii="Times New Roman" w:eastAsia="Times New Roman" w:hAnsi="Times New Roman" w:cs="Times New Roman"/>
          <w:sz w:val="28"/>
          <w:szCs w:val="28"/>
        </w:rPr>
      </w:pPr>
      <w:r w:rsidRPr="008D3B3B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8C677A" w:rsidRPr="008D3B3B">
        <w:rPr>
          <w:rFonts w:ascii="Times New Roman" w:eastAsia="Times New Roman" w:hAnsi="Times New Roman" w:cs="Times New Roman"/>
          <w:sz w:val="28"/>
          <w:szCs w:val="28"/>
        </w:rPr>
        <w:t xml:space="preserve">следующее содержание: Реализация образовательной программы, разработанной в соответствии с ФОП ДО, обеспечивающей равные стартовые возможности </w:t>
      </w:r>
      <w:r w:rsidR="008C677A" w:rsidRPr="008D3B3B">
        <w:rPr>
          <w:rFonts w:ascii="Times New Roman" w:eastAsia="Times New Roman" w:hAnsi="Times New Roman" w:cs="Times New Roman"/>
          <w:sz w:val="28"/>
          <w:szCs w:val="28"/>
        </w:rPr>
        <w:tab/>
        <w:t>для всех детей раннего и дошкольного воз</w:t>
      </w:r>
      <w:r w:rsidRPr="008D3B3B">
        <w:rPr>
          <w:rFonts w:ascii="Times New Roman" w:eastAsia="Times New Roman" w:hAnsi="Times New Roman" w:cs="Times New Roman"/>
          <w:sz w:val="28"/>
          <w:szCs w:val="28"/>
        </w:rPr>
        <w:t>раста.</w:t>
      </w:r>
    </w:p>
    <w:p w:rsidR="008D3B3B" w:rsidRPr="00CD0807" w:rsidRDefault="008D3B3B">
      <w:pPr>
        <w:spacing w:after="66" w:line="297" w:lineRule="auto"/>
        <w:ind w:firstLine="1003"/>
        <w:rPr>
          <w:sz w:val="28"/>
          <w:szCs w:val="28"/>
        </w:rPr>
      </w:pPr>
    </w:p>
    <w:p w:rsidR="0048249F" w:rsidRDefault="008C677A">
      <w:pPr>
        <w:spacing w:after="0" w:line="313" w:lineRule="auto"/>
        <w:ind w:left="516" w:right="408" w:hanging="10"/>
        <w:jc w:val="both"/>
      </w:pPr>
      <w:r w:rsidRPr="00CD0807">
        <w:rPr>
          <w:rFonts w:ascii="Times New Roman" w:eastAsia="Times New Roman" w:hAnsi="Times New Roman" w:cs="Times New Roman"/>
          <w:sz w:val="28"/>
          <w:szCs w:val="28"/>
        </w:rPr>
        <w:t>1.Дополнить таблицу «Паспорт программы» следующим содержанием: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leftFromText="180" w:rightFromText="180" w:horzAnchor="margin" w:tblpY="1005"/>
        <w:tblW w:w="10198" w:type="dxa"/>
        <w:tblInd w:w="0" w:type="dxa"/>
        <w:tblCellMar>
          <w:top w:w="51" w:type="dxa"/>
          <w:left w:w="2" w:type="dxa"/>
        </w:tblCellMar>
        <w:tblLook w:val="04A0" w:firstRow="1" w:lastRow="0" w:firstColumn="1" w:lastColumn="0" w:noHBand="0" w:noVBand="1"/>
      </w:tblPr>
      <w:tblGrid>
        <w:gridCol w:w="1985"/>
        <w:gridCol w:w="8213"/>
      </w:tblGrid>
      <w:tr w:rsidR="0048249F" w:rsidTr="009F5441">
        <w:trPr>
          <w:trHeight w:val="780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 w:rsidP="009F544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Основания для разработки программы </w:t>
            </w:r>
          </w:p>
        </w:tc>
        <w:tc>
          <w:tcPr>
            <w:tcW w:w="8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A058CA" w:rsidP="009F544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C677A">
              <w:rPr>
                <w:rFonts w:ascii="Times New Roman" w:eastAsia="Times New Roman" w:hAnsi="Times New Roman" w:cs="Times New Roman"/>
                <w:sz w:val="24"/>
              </w:rPr>
              <w:t>статья 67.1 Конституции Российской Федерации (принята всенародным</w:t>
            </w:r>
          </w:p>
          <w:p w:rsidR="0048249F" w:rsidRDefault="00A058CA" w:rsidP="009F5441">
            <w:pPr>
              <w:tabs>
                <w:tab w:val="center" w:pos="2021"/>
                <w:tab w:val="center" w:pos="3694"/>
                <w:tab w:val="center" w:pos="6121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голосованием 12.12.1993) </w:t>
            </w:r>
            <w:r w:rsidR="008C677A">
              <w:rPr>
                <w:rFonts w:ascii="Times New Roman" w:eastAsia="Times New Roman" w:hAnsi="Times New Roman" w:cs="Times New Roman"/>
                <w:sz w:val="24"/>
              </w:rPr>
              <w:t xml:space="preserve">(с </w:t>
            </w:r>
            <w:r w:rsidR="008C677A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изменениями, одобренными в ходе </w:t>
            </w:r>
          </w:p>
          <w:p w:rsidR="0048249F" w:rsidRDefault="008C677A" w:rsidP="009F5441">
            <w:pPr>
              <w:spacing w:after="12" w:line="275" w:lineRule="auto"/>
              <w:ind w:right="9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705411</wp:posOffset>
                      </wp:positionV>
                      <wp:extent cx="1342898" cy="7620"/>
                      <wp:effectExtent l="0" t="0" r="0" b="0"/>
                      <wp:wrapNone/>
                      <wp:docPr id="33707" name="Group 33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2898" cy="7620"/>
                                <a:chOff x="0" y="0"/>
                                <a:chExt cx="1342898" cy="7620"/>
                              </a:xfrm>
                            </wpg:grpSpPr>
                            <wps:wsp>
                              <wps:cNvPr id="34446" name="Shape 34446"/>
                              <wps:cNvSpPr/>
                              <wps:spPr>
                                <a:xfrm>
                                  <a:off x="0" y="0"/>
                                  <a:ext cx="13428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898" h="9144">
                                      <a:moveTo>
                                        <a:pt x="0" y="0"/>
                                      </a:moveTo>
                                      <a:lnTo>
                                        <a:pt x="1342898" y="0"/>
                                      </a:lnTo>
                                      <a:lnTo>
                                        <a:pt x="13428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1C7D3" id="Group 33707" o:spid="_x0000_s1026" style="position:absolute;margin-left:.1pt;margin-top:55.55pt;width:105.75pt;height:.6pt;z-index:-251657216" coordsize="1342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">
                      <v:shape id="Shape 34446" o:spid="_x0000_s1027" style="position:absolute;width:13428;height:91;visibility:visible;mso-wrap-style:square;v-text-anchor:top" coordsize="13428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KWscA&#10;AADeAAAADwAAAGRycy9kb3ducmV2LnhtbESPQWvCQBSE7wX/w/IEL6VutFE0uoqIpb2IaG29PrLP&#10;JJh9G3a3Jv333UKhx2FmvmGW687U4k7OV5YVjIYJCOLc6ooLBef3l6cZCB+QNdaWScE3eViveg9L&#10;zLRt+Uj3UyhEhLDPUEEZQpNJ6fOSDPqhbYijd7XOYIjSFVI7bCPc1HKcJFNpsOK4UGJD25Ly2+nL&#10;KKD9fDZi9zo++sNk154/PjeXR6PUoN9tFiACdeE//Nd+0wqe0zSdwu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wylrHAAAA3gAAAA8AAAAAAAAAAAAAAAAAmAIAAGRy&#10;cy9kb3ducmV2LnhtbFBLBQYAAAAABAAEAPUAAACMAwAAAAA=&#10;" path="m,l1342898,r,9144l,9144,,e" fillcolor="#0563c1" stroked="f" strokeweight="0">
                        <v:stroke miterlimit="83231f" joinstyle="miter"/>
                        <v:path arrowok="t" textboxrect="0,0,1342898,9144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общероссийского голосования 01.07.2020)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https://clck.ru/32nHkt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- Федеральный закон от 29.12.2012 № 273-ФЗ (ред. от 29.12.2022) «Об образовании в Российской Федерации» (с изм. и доп., от 04.08.2023г) 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4"/>
                </w:rPr>
                <w:t>https://clck.ru/TMVi4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8249F" w:rsidRDefault="008C677A" w:rsidP="009F5441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-Указ Президента Российской Федерации от 21.07.2020 № 474 «О </w:t>
            </w:r>
          </w:p>
          <w:p w:rsidR="0048249F" w:rsidRDefault="008C677A" w:rsidP="009F544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национальных целях развития Российской Федерации на период до 2030 года» </w:t>
            </w:r>
          </w:p>
          <w:p w:rsidR="0048249F" w:rsidRDefault="008C677A" w:rsidP="009F5441">
            <w:pPr>
              <w:spacing w:after="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152552</wp:posOffset>
                      </wp:positionV>
                      <wp:extent cx="1283462" cy="7620"/>
                      <wp:effectExtent l="0" t="0" r="0" b="0"/>
                      <wp:wrapNone/>
                      <wp:docPr id="33708" name="Group 33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462" cy="7620"/>
                                <a:chOff x="0" y="0"/>
                                <a:chExt cx="1283462" cy="7620"/>
                              </a:xfrm>
                            </wpg:grpSpPr>
                            <wps:wsp>
                              <wps:cNvPr id="34447" name="Shape 34447"/>
                              <wps:cNvSpPr/>
                              <wps:spPr>
                                <a:xfrm>
                                  <a:off x="0" y="0"/>
                                  <a:ext cx="128346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3462" h="9144">
                                      <a:moveTo>
                                        <a:pt x="0" y="0"/>
                                      </a:moveTo>
                                      <a:lnTo>
                                        <a:pt x="1283462" y="0"/>
                                      </a:lnTo>
                                      <a:lnTo>
                                        <a:pt x="128346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563C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90A44" id="Group 33708" o:spid="_x0000_s1026" style="position:absolute;margin-left:.1pt;margin-top:12pt;width:101.05pt;height:.6pt;z-index:-251656192" coordsize="128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">
                      <v:shape id="Shape 34447" o:spid="_x0000_s1027" style="position:absolute;width:12834;height:91;visibility:visible;mso-wrap-style:square;v-text-anchor:top" coordsize="12834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ECsgA&#10;AADeAAAADwAAAGRycy9kb3ducmV2LnhtbESPT2vCQBTE74V+h+UJvdWNGvwTXUXEQgsFNXrw+Mi+&#10;ZtNm34bsVlM/vVso9DjMzG+YxaqztbhQ6yvHCgb9BARx4XTFpYLT8eV5CsIHZI21Y1LwQx5Wy8eH&#10;BWbaXflAlzyUIkLYZ6jAhNBkUvrCkEXfdw1x9D5cazFE2ZZSt3iNcFvLYZKMpcWK44LBhjaGiq/8&#10;20bK5t2lp1u+3n7O6vN4t9+atzJR6qnXrecgAnXhP/zXftUKRmmaTuD3Trw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JwQKyAAAAN4AAAAPAAAAAAAAAAAAAAAAAJgCAABk&#10;cnMvZG93bnJldi54bWxQSwUGAAAAAAQABAD1AAAAjQMAAAAA&#10;" path="m,l1283462,r,9144l,9144,,e" fillcolor="#0563c1" stroked="f" strokeweight="0">
                        <v:stroke miterlimit="83231f" joinstyle="miter"/>
                        <v:path arrowok="t" textboxrect="0,0,1283462,9144"/>
                      </v:shape>
                    </v:group>
                  </w:pict>
                </mc:Fallback>
              </mc:AlternateConten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</w:rPr>
                <w:t>https://clck.ru/34Fatr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8249F" w:rsidRDefault="00A058CA" w:rsidP="009F5441">
            <w:pPr>
              <w:spacing w:line="29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C677A">
              <w:rPr>
                <w:rFonts w:ascii="Times New Roman" w:eastAsia="Times New Roman" w:hAnsi="Times New Roman" w:cs="Times New Roman"/>
                <w:sz w:val="24"/>
              </w:rPr>
              <w:t xml:space="preserve">Указ Президента Российской Федерации от 09.11.2022 № 809 «Об  утверждении Основ государственной политики по сохранению </w:t>
            </w:r>
          </w:p>
          <w:p w:rsidR="0048249F" w:rsidRDefault="008C677A" w:rsidP="009F5441">
            <w:pPr>
              <w:spacing w:after="25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укреплению традиционных российских духовно-нравственных                         ценностей»</w:t>
            </w:r>
            <w:hyperlink r:id="rId1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https://clck.ru/35AHxA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8249F" w:rsidRDefault="00A058CA" w:rsidP="009F5441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C677A">
              <w:rPr>
                <w:rFonts w:ascii="Times New Roman" w:eastAsia="Times New Roman" w:hAnsi="Times New Roman" w:cs="Times New Roman"/>
                <w:sz w:val="24"/>
              </w:rPr>
              <w:t xml:space="preserve">Приказ Министерства Просвещения Российской Федерации от 25.11.2022г. </w:t>
            </w:r>
          </w:p>
          <w:p w:rsidR="0048249F" w:rsidRDefault="008C677A" w:rsidP="009F5441">
            <w:pPr>
              <w:tabs>
                <w:tab w:val="center" w:pos="3714"/>
                <w:tab w:val="center" w:pos="7060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№1028 «Об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утверждении федеральной 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</w:p>
          <w:p w:rsidR="0048249F" w:rsidRDefault="008C677A" w:rsidP="009F5441">
            <w:pPr>
              <w:spacing w:after="37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дошкольного      образования»</w:t>
            </w:r>
            <w:hyperlink r:id="rId17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https://clck.ru/34d4Cz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48249F" w:rsidRDefault="008C677A" w:rsidP="009F5441">
            <w:pPr>
              <w:numPr>
                <w:ilvl w:val="0"/>
                <w:numId w:val="1"/>
              </w:numPr>
              <w:spacing w:after="3" w:line="29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Минпросвещения России от 8 ноября 2022года №955 «О внесении изменений в некоторые приказы Министерства образования и науки </w:t>
            </w:r>
          </w:p>
          <w:p w:rsidR="0048249F" w:rsidRDefault="008C677A" w:rsidP="009F5441">
            <w:pPr>
              <w:spacing w:after="6" w:line="29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 и Министерства просвещения Российской Федерации, касающиеся федеральных государственн</w:t>
            </w:r>
            <w:r w:rsidR="00A058CA">
              <w:rPr>
                <w:rFonts w:ascii="Times New Roman" w:eastAsia="Times New Roman" w:hAnsi="Times New Roman" w:cs="Times New Roman"/>
                <w:sz w:val="24"/>
              </w:rPr>
              <w:t xml:space="preserve">ых образовательных стандартов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общего образования обучающихся с ограниченными возможностями </w:t>
            </w:r>
          </w:p>
          <w:p w:rsidR="0048249F" w:rsidRDefault="008C677A" w:rsidP="009F5441">
            <w:pPr>
              <w:tabs>
                <w:tab w:val="center" w:pos="1505"/>
                <w:tab w:val="center" w:pos="4671"/>
              </w:tabs>
              <w:spacing w:after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умственной отсталостью (интеллектуальными </w:t>
            </w:r>
          </w:p>
          <w:p w:rsidR="0048249F" w:rsidRDefault="008C677A" w:rsidP="009F5441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нарушениями)» (зарегистрировано в Минюсте России 6 февраля 2023                  года                                         №72264)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48249F" w:rsidRDefault="008C677A" w:rsidP="009F544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178471</wp:posOffset>
                      </wp:positionV>
                      <wp:extent cx="4149217" cy="9144"/>
                      <wp:effectExtent l="0" t="0" r="0" b="0"/>
                      <wp:wrapNone/>
                      <wp:docPr id="33709" name="Group 33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9217" cy="9144"/>
                                <a:chOff x="0" y="0"/>
                                <a:chExt cx="4149217" cy="9144"/>
                              </a:xfrm>
                            </wpg:grpSpPr>
                            <wps:wsp>
                              <wps:cNvPr id="34448" name="Shape 34448"/>
                              <wps:cNvSpPr/>
                              <wps:spPr>
                                <a:xfrm>
                                  <a:off x="0" y="0"/>
                                  <a:ext cx="414921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9217" h="9144">
                                      <a:moveTo>
                                        <a:pt x="0" y="0"/>
                                      </a:moveTo>
                                      <a:lnTo>
                                        <a:pt x="4149217" y="0"/>
                                      </a:lnTo>
                                      <a:lnTo>
                                        <a:pt x="414921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6C5A2" id="Group 33709" o:spid="_x0000_s1026" style="position:absolute;margin-left:.1pt;margin-top:14.05pt;width:326.7pt;height:.7pt;z-index:-251655168" coordsize="414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">
                      <v:shape id="Shape 34448" o:spid="_x0000_s1027" style="position:absolute;width:41492;height:91;visibility:visible;mso-wrap-style:square;v-text-anchor:top" coordsize="41492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HOsMA&#10;AADeAAAADwAAAGRycy9kb3ducmV2LnhtbERP3WrCMBS+F3yHcITdaeosTqpRZENQNhGrD3Bsjk2x&#10;OSlN1Pr2y8Vglx/f/2LV2Vo8qPWVYwXjUQKCuHC64lLB+bQZzkD4gKyxdkwKXuRhtez3Fphp9+Qj&#10;PfJQihjCPkMFJoQmk9IXhiz6kWuII3d1rcUQYVtK3eIzhttavifJVFqsODYYbOjTUHHL71bB7vtj&#10;v/+6HM43c5/87OhA+XRDSr0NuvUcRKAu/Iv/3FutYJKmadwb78Qr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bHOsMAAADeAAAADwAAAAAAAAAAAAAAAACYAgAAZHJzL2Rv&#10;d25yZXYueG1sUEsFBgAAAAAEAAQA9QAAAIgDAAAAAA==&#10;" path="m,l4149217,r,9144l,9144,,e" fillcolor="blue" stroked="f" strokeweight="0">
                        <v:stroke miterlimit="83231f" joinstyle="miter"/>
                        <v:path arrowok="t" textboxrect="0,0,4149217,9144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>https://www.garant.ru/products/ipo/prime/doc/406215349/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905DF" w:rsidRDefault="009F5441" w:rsidP="00C90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905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48249F" w:rsidRPr="009F5441" w:rsidRDefault="00287FE6" w:rsidP="00C905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№56/2 от 03</w:t>
      </w:r>
      <w:r w:rsidR="009F5441">
        <w:rPr>
          <w:rFonts w:ascii="Times New Roman" w:hAnsi="Times New Roman" w:cs="Times New Roman"/>
          <w:sz w:val="28"/>
          <w:szCs w:val="28"/>
        </w:rPr>
        <w:t>.03.2023</w:t>
      </w:r>
    </w:p>
    <w:tbl>
      <w:tblPr>
        <w:tblStyle w:val="TableGrid"/>
        <w:tblW w:w="10206" w:type="dxa"/>
        <w:tblInd w:w="-3" w:type="dxa"/>
        <w:tblCellMar>
          <w:top w:w="9" w:type="dxa"/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985"/>
        <w:gridCol w:w="3134"/>
        <w:gridCol w:w="5087"/>
      </w:tblGrid>
      <w:tr w:rsidR="0048249F" w:rsidTr="00C905DF">
        <w:trPr>
          <w:trHeight w:val="184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 </w:t>
            </w: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в ДОУ интегративного образования в соответствии с ФГОС ДО, с требованиями федеральной образовательной программы дошкольного образования (далее – ФОП ДО), реализующих право каждого ребенка на качественное дошкольное образование, полноценное развитие в период дошкольного детства, как основы успешной социализации и самореализации. </w:t>
            </w:r>
          </w:p>
        </w:tc>
      </w:tr>
      <w:tr w:rsidR="0048249F" w:rsidTr="00C905DF">
        <w:trPr>
          <w:trHeight w:val="369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Задачи Программы </w:t>
            </w: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numPr>
                <w:ilvl w:val="0"/>
                <w:numId w:val="2"/>
              </w:numPr>
              <w:spacing w:line="29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Осуществить переход на ФОП ДО с 01.09.2023, обеспечивая эффективную работу ДОУ в современных условиях при решении задач, определенных в ФГОС ДО, ФОП ДО, профессиональном стандарте для педагогов дошкольного образования. </w:t>
            </w:r>
          </w:p>
          <w:p w:rsidR="0048249F" w:rsidRDefault="008C677A">
            <w:pPr>
              <w:numPr>
                <w:ilvl w:val="0"/>
                <w:numId w:val="2"/>
              </w:numPr>
              <w:spacing w:line="29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условия для формирования эффективной образовательной среды в дошкольной организации с целью разностороннего развития воспитанников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      </w:r>
          </w:p>
          <w:p w:rsidR="0048249F" w:rsidRDefault="008C677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Внедрение пакета типовых документов дошкольной образовательной организации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соответствии с требованиями федеральной образовательной программы. </w:t>
            </w:r>
          </w:p>
        </w:tc>
      </w:tr>
      <w:tr w:rsidR="0048249F" w:rsidTr="00C905DF">
        <w:trPr>
          <w:trHeight w:val="438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Ожидаемые конечные </w:t>
            </w:r>
          </w:p>
          <w:p w:rsidR="0048249F" w:rsidRDefault="008C677A">
            <w:pPr>
              <w:spacing w:after="2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результаты реализации </w:t>
            </w:r>
          </w:p>
          <w:p w:rsidR="0048249F" w:rsidRDefault="008C677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Программы </w:t>
            </w: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numPr>
                <w:ilvl w:val="0"/>
                <w:numId w:val="3"/>
              </w:numPr>
              <w:spacing w:line="29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оптимальные материально-технические, кадровые и организационно методические условия организации образовательного процесса в дошкольной организации в соответствии с требованиями ФОП ДО. </w:t>
            </w:r>
          </w:p>
          <w:p w:rsidR="0048249F" w:rsidRDefault="008C677A">
            <w:pPr>
              <w:numPr>
                <w:ilvl w:val="0"/>
                <w:numId w:val="3"/>
              </w:numPr>
              <w:spacing w:line="29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Предметно – пространственная образовательная среда отвечает современным требованиям, обновлена безопасным оборудованием и инвентарем с учетом особенностей каждого возрастного периода в соответствии с ФГОС дошкольного образования и требованиями ФОП ДО. </w:t>
            </w:r>
          </w:p>
          <w:p w:rsidR="0048249F" w:rsidRPr="003E5270" w:rsidRDefault="008C677A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Расширено взаимодействие с социумом и сетевым окружением дошкольной организации. </w:t>
            </w:r>
          </w:p>
          <w:p w:rsidR="003E5270" w:rsidRDefault="003E5270" w:rsidP="003E5270"/>
        </w:tc>
      </w:tr>
      <w:tr w:rsidR="0048249F" w:rsidTr="00C905DF">
        <w:trPr>
          <w:trHeight w:val="197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Прогнозируемые риски 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Способы предупреждения </w:t>
            </w:r>
          </w:p>
        </w:tc>
      </w:tr>
    </w:tbl>
    <w:p w:rsidR="0048249F" w:rsidRDefault="0048249F">
      <w:pPr>
        <w:sectPr w:rsidR="0048249F" w:rsidSect="003E5270">
          <w:pgSz w:w="11899" w:h="16838"/>
          <w:pgMar w:top="1276" w:right="687" w:bottom="1843" w:left="1277" w:header="720" w:footer="720" w:gutter="0"/>
          <w:cols w:space="720"/>
        </w:sectPr>
      </w:pPr>
    </w:p>
    <w:p w:rsidR="0048249F" w:rsidRDefault="008C677A">
      <w:pPr>
        <w:spacing w:after="0"/>
        <w:jc w:val="both"/>
      </w:pPr>
      <w:r>
        <w:lastRenderedPageBreak/>
        <w:t xml:space="preserve"> </w:t>
      </w:r>
    </w:p>
    <w:tbl>
      <w:tblPr>
        <w:tblStyle w:val="TableGrid"/>
        <w:tblW w:w="10339" w:type="dxa"/>
        <w:tblInd w:w="7" w:type="dxa"/>
        <w:tblCellMar>
          <w:top w:w="10" w:type="dxa"/>
          <w:left w:w="2" w:type="dxa"/>
        </w:tblCellMar>
        <w:tblLook w:val="04A0" w:firstRow="1" w:lastRow="0" w:firstColumn="1" w:lastColumn="0" w:noHBand="0" w:noVBand="1"/>
      </w:tblPr>
      <w:tblGrid>
        <w:gridCol w:w="2129"/>
        <w:gridCol w:w="3800"/>
        <w:gridCol w:w="4410"/>
      </w:tblGrid>
      <w:tr w:rsidR="0048249F">
        <w:trPr>
          <w:trHeight w:val="3543"/>
        </w:trPr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Риски 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Возникновение трудностей у педагогов реализующих ФОП ДО.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line="29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курсов повышения квалификации педагогическими </w:t>
            </w:r>
          </w:p>
          <w:p w:rsidR="0048249F" w:rsidRDefault="008C677A">
            <w:pPr>
              <w:tabs>
                <w:tab w:val="center" w:pos="2643"/>
              </w:tabs>
              <w:spacing w:after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работникам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вопросам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применения           ФОП           ДО, организация          образовательно платформы, ресурсов для онлайн взаимодействия,         организация научнопрактических семинаров, тренингов,           работы педагогических           мастерских конкурсов       профессионального мастерства, мастер – классов. Пополнение базы методической литературы. </w:t>
            </w:r>
          </w:p>
        </w:tc>
      </w:tr>
      <w:tr w:rsidR="0048249F">
        <w:trPr>
          <w:trHeight w:val="25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249F" w:rsidRDefault="0048249F"/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Низкая компетентность родителей (законных представителей).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способов трансляции </w:t>
            </w:r>
          </w:p>
          <w:p w:rsidR="0048249F" w:rsidRDefault="008C677A">
            <w:pPr>
              <w:tabs>
                <w:tab w:val="center" w:pos="2578"/>
                <w:tab w:val="center" w:pos="3665"/>
              </w:tabs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находок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48249F" w:rsidRDefault="008C677A">
            <w:pPr>
              <w:ind w:right="203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методических                    приёмов педагогической        деятельности, организация        и       проведение раз</w:t>
            </w:r>
            <w:r w:rsidR="009B400D">
              <w:rPr>
                <w:rFonts w:ascii="Times New Roman" w:eastAsia="Times New Roman" w:hAnsi="Times New Roman" w:cs="Times New Roman"/>
                <w:sz w:val="24"/>
              </w:rPr>
              <w:t xml:space="preserve">нообразных мероприятий, в том 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         и онлайн</w:t>
            </w:r>
            <w:r w:rsidR="009B40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взаимодействия. </w:t>
            </w:r>
          </w:p>
        </w:tc>
      </w:tr>
      <w:tr w:rsidR="0048249F">
        <w:trPr>
          <w:trHeight w:val="19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48249F"/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Недостаточная информированность населения об образовательных услугах.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tabs>
                <w:tab w:val="center" w:pos="2337"/>
              </w:tabs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информационной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>продукции, освещение вопр</w:t>
            </w:r>
            <w:r w:rsidR="009B400D">
              <w:rPr>
                <w:rFonts w:ascii="Times New Roman" w:eastAsia="Times New Roman" w:hAnsi="Times New Roman" w:cs="Times New Roman"/>
                <w:sz w:val="24"/>
              </w:rPr>
              <w:t xml:space="preserve">осов через     социальные сети (VK, Одноклассники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     ДОУ), встреча с       родителями (законными представителями). </w:t>
            </w:r>
          </w:p>
        </w:tc>
      </w:tr>
      <w:tr w:rsidR="0048249F">
        <w:trPr>
          <w:trHeight w:val="1613"/>
        </w:trPr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Значительные затраты времени.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4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сетевого Взаимодействия </w:t>
            </w:r>
            <w:r w:rsidR="009B400D">
              <w:rPr>
                <w:rFonts w:ascii="Times New Roman" w:eastAsia="Times New Roman" w:hAnsi="Times New Roman" w:cs="Times New Roman"/>
                <w:sz w:val="24"/>
              </w:rPr>
              <w:t xml:space="preserve">участников Программы,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эффективное распределение функциональных обязанностей. </w:t>
            </w:r>
          </w:p>
        </w:tc>
      </w:tr>
      <w:tr w:rsidR="0048249F">
        <w:trPr>
          <w:trHeight w:val="2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48249F"/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Недостаточное методическое и игровое оснащение по патриотическому воспитанию детей дошкольного возраста.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line="29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методических пособий в соответствии с требованиями ФОП ДО. Организации эффективной образовательной среды с целью развития </w:t>
            </w:r>
          </w:p>
          <w:p w:rsidR="0048249F" w:rsidRDefault="008C677A">
            <w:pPr>
              <w:tabs>
                <w:tab w:val="center" w:pos="1360"/>
              </w:tabs>
              <w:spacing w:after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приобщения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к духовно-нравственным и социокультурным ценностям российского народа. </w:t>
            </w:r>
          </w:p>
        </w:tc>
      </w:tr>
    </w:tbl>
    <w:p w:rsidR="0048249F" w:rsidRDefault="008C677A">
      <w:pPr>
        <w:spacing w:after="20"/>
        <w:jc w:val="both"/>
      </w:pPr>
      <w:r>
        <w:rPr>
          <w:sz w:val="24"/>
        </w:rPr>
        <w:t xml:space="preserve"> </w:t>
      </w:r>
    </w:p>
    <w:p w:rsidR="0048249F" w:rsidRDefault="008C677A">
      <w:pPr>
        <w:spacing w:after="0"/>
        <w:jc w:val="both"/>
      </w:pPr>
      <w:r>
        <w:t xml:space="preserve"> </w:t>
      </w:r>
    </w:p>
    <w:p w:rsidR="0048249F" w:rsidRDefault="008C677A">
      <w:pPr>
        <w:spacing w:after="0"/>
        <w:jc w:val="both"/>
      </w:pPr>
      <w:r>
        <w:t xml:space="preserve"> </w:t>
      </w:r>
    </w:p>
    <w:p w:rsidR="0048249F" w:rsidRDefault="008C677A">
      <w:pPr>
        <w:spacing w:after="0"/>
        <w:jc w:val="both"/>
      </w:pPr>
      <w:r>
        <w:t xml:space="preserve"> </w:t>
      </w:r>
    </w:p>
    <w:p w:rsidR="0048249F" w:rsidRDefault="008C677A">
      <w:pPr>
        <w:spacing w:after="0"/>
        <w:jc w:val="both"/>
      </w:pPr>
      <w:r>
        <w:t xml:space="preserve"> </w:t>
      </w:r>
    </w:p>
    <w:p w:rsidR="0048249F" w:rsidRDefault="008C677A">
      <w:pPr>
        <w:spacing w:after="0"/>
        <w:jc w:val="both"/>
      </w:pPr>
      <w:r>
        <w:t xml:space="preserve"> </w:t>
      </w:r>
    </w:p>
    <w:p w:rsidR="0048249F" w:rsidRDefault="008C677A">
      <w:pPr>
        <w:spacing w:after="0"/>
        <w:jc w:val="both"/>
      </w:pPr>
      <w:r>
        <w:lastRenderedPageBreak/>
        <w:t xml:space="preserve"> </w:t>
      </w:r>
    </w:p>
    <w:p w:rsidR="0048249F" w:rsidRDefault="008C677A">
      <w:pPr>
        <w:spacing w:after="0"/>
        <w:jc w:val="both"/>
      </w:pPr>
      <w:r>
        <w:t xml:space="preserve"> </w:t>
      </w:r>
    </w:p>
    <w:p w:rsidR="0048249F" w:rsidRDefault="008D3B3B">
      <w:pPr>
        <w:spacing w:after="4" w:line="278" w:lineRule="auto"/>
        <w:ind w:left="3267" w:hanging="2953"/>
      </w:pPr>
      <w:r>
        <w:rPr>
          <w:rFonts w:ascii="Times New Roman" w:eastAsia="Times New Roman" w:hAnsi="Times New Roman" w:cs="Times New Roman"/>
          <w:b/>
          <w:sz w:val="28"/>
        </w:rPr>
        <w:t>Внести Раздел «</w:t>
      </w:r>
      <w:r w:rsidR="008C677A">
        <w:rPr>
          <w:rFonts w:ascii="Times New Roman" w:eastAsia="Times New Roman" w:hAnsi="Times New Roman" w:cs="Times New Roman"/>
          <w:b/>
          <w:sz w:val="28"/>
        </w:rPr>
        <w:t xml:space="preserve"> Действия по реали</w:t>
      </w:r>
      <w:r w:rsidR="009B400D">
        <w:rPr>
          <w:rFonts w:ascii="Times New Roman" w:eastAsia="Times New Roman" w:hAnsi="Times New Roman" w:cs="Times New Roman"/>
          <w:b/>
          <w:sz w:val="28"/>
        </w:rPr>
        <w:t>зации Программы Развития на 2019-2024</w:t>
      </w:r>
      <w:r>
        <w:rPr>
          <w:rFonts w:ascii="Times New Roman" w:eastAsia="Times New Roman" w:hAnsi="Times New Roman" w:cs="Times New Roman"/>
          <w:b/>
          <w:sz w:val="28"/>
        </w:rPr>
        <w:t>г</w:t>
      </w:r>
      <w:r w:rsidR="008C677A">
        <w:rPr>
          <w:rFonts w:ascii="Times New Roman" w:eastAsia="Times New Roman" w:hAnsi="Times New Roman" w:cs="Times New Roman"/>
          <w:b/>
          <w:sz w:val="28"/>
        </w:rPr>
        <w:t>г.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 w:rsidR="008C677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8249F" w:rsidRDefault="008C677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683" w:type="dxa"/>
        <w:tblInd w:w="151" w:type="dxa"/>
        <w:tblLayout w:type="fixed"/>
        <w:tblCellMar>
          <w:top w:w="45" w:type="dxa"/>
          <w:left w:w="2" w:type="dxa"/>
          <w:right w:w="32" w:type="dxa"/>
        </w:tblCellMar>
        <w:tblLook w:val="04A0" w:firstRow="1" w:lastRow="0" w:firstColumn="1" w:lastColumn="0" w:noHBand="0" w:noVBand="1"/>
      </w:tblPr>
      <w:tblGrid>
        <w:gridCol w:w="2199"/>
        <w:gridCol w:w="8"/>
        <w:gridCol w:w="4886"/>
        <w:gridCol w:w="1684"/>
        <w:gridCol w:w="53"/>
        <w:gridCol w:w="1789"/>
        <w:gridCol w:w="64"/>
      </w:tblGrid>
      <w:tr w:rsidR="0048249F" w:rsidTr="009B400D">
        <w:trPr>
          <w:trHeight w:val="485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Задача </w:t>
            </w:r>
          </w:p>
        </w:tc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Направление деятельности 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48249F" w:rsidTr="009B400D">
        <w:trPr>
          <w:trHeight w:val="4690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tabs>
                <w:tab w:val="right" w:pos="2179"/>
              </w:tabs>
              <w:spacing w:after="59"/>
            </w:pPr>
            <w:r>
              <w:rPr>
                <w:rFonts w:ascii="Times New Roman" w:eastAsia="Times New Roman" w:hAnsi="Times New Roman" w:cs="Times New Roman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</w:p>
          <w:p w:rsidR="0048249F" w:rsidRDefault="009B400D">
            <w:pPr>
              <w:spacing w:line="312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8C677A">
              <w:rPr>
                <w:rFonts w:ascii="Times New Roman" w:eastAsia="Times New Roman" w:hAnsi="Times New Roman" w:cs="Times New Roman"/>
              </w:rPr>
              <w:t>оспитательно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="008C677A">
              <w:rPr>
                <w:rFonts w:ascii="Times New Roman" w:eastAsia="Times New Roman" w:hAnsi="Times New Roman" w:cs="Times New Roman"/>
              </w:rPr>
              <w:t xml:space="preserve">образовательный </w:t>
            </w:r>
          </w:p>
          <w:p w:rsidR="0048249F" w:rsidRDefault="008C677A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процесс            ДОО образовательную программу, разработанную по ФОП ДО. </w:t>
            </w:r>
          </w:p>
        </w:tc>
        <w:tc>
          <w:tcPr>
            <w:tcW w:w="4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line="273" w:lineRule="auto"/>
              <w:ind w:left="110" w:right="375"/>
              <w:jc w:val="both"/>
            </w:pPr>
            <w:r>
              <w:rPr>
                <w:rFonts w:ascii="Times New Roman" w:eastAsia="Times New Roman" w:hAnsi="Times New Roman" w:cs="Times New Roman"/>
              </w:rPr>
              <w:t>1 Создание творческой группы для мониторинга и анализа образовательн</w:t>
            </w:r>
            <w:r w:rsidR="009B400D">
              <w:rPr>
                <w:rFonts w:ascii="Times New Roman" w:eastAsia="Times New Roman" w:hAnsi="Times New Roman" w:cs="Times New Roman"/>
              </w:rPr>
              <w:t xml:space="preserve">ой программы МБДОУ «Детский сад комбинированного вида </w:t>
            </w:r>
            <w:r w:rsidR="002A5961">
              <w:rPr>
                <w:rFonts w:ascii="Times New Roman" w:eastAsia="Times New Roman" w:hAnsi="Times New Roman" w:cs="Times New Roman"/>
              </w:rPr>
              <w:t>№24</w:t>
            </w:r>
            <w:r w:rsidR="009B400D">
              <w:rPr>
                <w:rFonts w:ascii="Times New Roman" w:eastAsia="Times New Roman" w:hAnsi="Times New Roman" w:cs="Times New Roman"/>
              </w:rPr>
              <w:t xml:space="preserve"> г. Курска </w:t>
            </w:r>
            <w:r>
              <w:rPr>
                <w:rFonts w:ascii="Times New Roman" w:eastAsia="Times New Roman" w:hAnsi="Times New Roman" w:cs="Times New Roman"/>
              </w:rPr>
              <w:t xml:space="preserve">по подготовке к разработке по ФОП ДО. </w:t>
            </w:r>
          </w:p>
          <w:p w:rsidR="0048249F" w:rsidRDefault="008C677A">
            <w:pPr>
              <w:spacing w:after="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 w:rsidP="002A5961">
            <w:pPr>
              <w:numPr>
                <w:ilvl w:val="0"/>
                <w:numId w:val="4"/>
              </w:numPr>
              <w:spacing w:line="273" w:lineRule="auto"/>
              <w:ind w:right="5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Обсуждение проекта образовательной программы МБДОУ </w:t>
            </w:r>
            <w:r w:rsidR="009B400D">
              <w:rPr>
                <w:rFonts w:ascii="Times New Roman" w:eastAsia="Times New Roman" w:hAnsi="Times New Roman" w:cs="Times New Roman"/>
              </w:rPr>
              <w:t xml:space="preserve">Детский сад комбинированного вида </w:t>
            </w:r>
            <w:r w:rsidR="002A5961">
              <w:rPr>
                <w:rFonts w:ascii="Times New Roman" w:eastAsia="Times New Roman" w:hAnsi="Times New Roman" w:cs="Times New Roman"/>
              </w:rPr>
              <w:t>№24</w:t>
            </w:r>
            <w:r w:rsidR="009B400D">
              <w:rPr>
                <w:rFonts w:ascii="Times New Roman" w:eastAsia="Times New Roman" w:hAnsi="Times New Roman" w:cs="Times New Roman"/>
              </w:rPr>
              <w:t xml:space="preserve"> г. Курска </w:t>
            </w:r>
            <w:r>
              <w:rPr>
                <w:rFonts w:ascii="Times New Roman" w:eastAsia="Times New Roman" w:hAnsi="Times New Roman" w:cs="Times New Roman"/>
              </w:rPr>
              <w:t xml:space="preserve">на педагогическом совете </w:t>
            </w:r>
          </w:p>
          <w:p w:rsidR="0048249F" w:rsidRDefault="008C677A">
            <w:pPr>
              <w:spacing w:after="4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 w:rsidP="002A5961">
            <w:pPr>
              <w:numPr>
                <w:ilvl w:val="0"/>
                <w:numId w:val="4"/>
              </w:numPr>
              <w:ind w:right="269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Разработать и привести в с</w:t>
            </w:r>
            <w:r w:rsidR="009B400D">
              <w:rPr>
                <w:rFonts w:ascii="Times New Roman" w:eastAsia="Times New Roman" w:hAnsi="Times New Roman" w:cs="Times New Roman"/>
              </w:rPr>
              <w:t xml:space="preserve">оответствие комплекс условий по </w:t>
            </w:r>
            <w:r>
              <w:rPr>
                <w:rFonts w:ascii="Times New Roman" w:eastAsia="Times New Roman" w:hAnsi="Times New Roman" w:cs="Times New Roman"/>
              </w:rPr>
              <w:t>реализаций образовательной программы ФОП ДО (нормативно-правовую, материально</w:t>
            </w:r>
            <w:r w:rsidR="009B400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техническую базы, кадровый потенциал, мотивационные компоненты ресурсного обеспечения образовательного процесса); 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line="271" w:lineRule="auto"/>
              <w:ind w:left="418"/>
            </w:pPr>
            <w:r>
              <w:rPr>
                <w:rFonts w:ascii="Times New Roman" w:eastAsia="Times New Roman" w:hAnsi="Times New Roman" w:cs="Times New Roman"/>
              </w:rPr>
              <w:t xml:space="preserve">Январь 2023г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ind w:left="557" w:hanging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Август 2023г.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spacing w:after="9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2023-2024гг 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after="39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Заведующий, заместитель </w:t>
            </w:r>
          </w:p>
          <w:p w:rsidR="0048249F" w:rsidRDefault="008C677A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заведующего 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spacing w:after="4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spacing w:after="42" w:line="22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Заведующий, заместитель </w:t>
            </w:r>
          </w:p>
          <w:p w:rsidR="0048249F" w:rsidRDefault="008C677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заведующего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spacing w:after="41" w:line="236" w:lineRule="auto"/>
              <w:ind w:right="811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8249F" w:rsidRDefault="008C677A">
            <w:pPr>
              <w:spacing w:after="39" w:line="236" w:lineRule="auto"/>
              <w:ind w:left="245" w:hanging="55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Заведующий, заместитель </w:t>
            </w:r>
          </w:p>
          <w:p w:rsidR="0048249F" w:rsidRDefault="008C677A">
            <w:pPr>
              <w:ind w:left="194"/>
            </w:pPr>
            <w:r>
              <w:rPr>
                <w:rFonts w:ascii="Times New Roman" w:eastAsia="Times New Roman" w:hAnsi="Times New Roman" w:cs="Times New Roman"/>
              </w:rPr>
              <w:t xml:space="preserve">заведующего </w:t>
            </w:r>
          </w:p>
          <w:p w:rsidR="0048249F" w:rsidRDefault="008C677A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249F" w:rsidTr="009B400D">
        <w:tblPrEx>
          <w:tblCellMar>
            <w:top w:w="9" w:type="dxa"/>
            <w:right w:w="0" w:type="dxa"/>
          </w:tblCellMar>
        </w:tblPrEx>
        <w:trPr>
          <w:gridAfter w:val="1"/>
          <w:wAfter w:w="64" w:type="dxa"/>
          <w:trHeight w:val="6527"/>
        </w:trPr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line="276" w:lineRule="auto"/>
              <w:ind w:left="110" w:right="3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4.Продолжить изучение ФОП дошкольного образования с помощью активных форм работы (конференций, консультаций, семинаров) </w:t>
            </w:r>
          </w:p>
          <w:p w:rsidR="0048249F" w:rsidRDefault="008C677A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>
            <w:pPr>
              <w:numPr>
                <w:ilvl w:val="0"/>
                <w:numId w:val="5"/>
              </w:numPr>
              <w:spacing w:line="280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Продолжить самоанализ выполнения Образовательной программы </w:t>
            </w:r>
            <w:r>
              <w:rPr>
                <w:rFonts w:ascii="Times New Roman" w:eastAsia="Times New Roman" w:hAnsi="Times New Roman" w:cs="Times New Roman"/>
              </w:rPr>
              <w:t xml:space="preserve">МБДОУ </w:t>
            </w:r>
            <w:r w:rsidR="009B400D">
              <w:rPr>
                <w:rFonts w:ascii="Times New Roman" w:eastAsia="Times New Roman" w:hAnsi="Times New Roman" w:cs="Times New Roman"/>
              </w:rPr>
              <w:t xml:space="preserve">Детский сад комбинированного вида №24  г. Курска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соответствие ФОП ДО и ФГОС дошкольного образования </w:t>
            </w:r>
          </w:p>
          <w:p w:rsidR="0048249F" w:rsidRDefault="008C677A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>
            <w:pPr>
              <w:numPr>
                <w:ilvl w:val="0"/>
                <w:numId w:val="5"/>
              </w:numPr>
              <w:spacing w:line="275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родителей (законных представителей воспитанников) с ФОП ДО.  </w:t>
            </w:r>
          </w:p>
          <w:p w:rsidR="0048249F" w:rsidRDefault="008C677A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Провести Родительские собрания: </w:t>
            </w:r>
          </w:p>
          <w:p w:rsidR="0048249F" w:rsidRDefault="008C677A">
            <w:pPr>
              <w:spacing w:line="276" w:lineRule="auto"/>
              <w:ind w:left="110" w:firstLine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роли родителей в реализации образовательной Программы по ФОП ДО» </w:t>
            </w:r>
          </w:p>
          <w:p w:rsidR="0048249F" w:rsidRDefault="008C677A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 w:rsidP="008D3B3B">
            <w:pPr>
              <w:numPr>
                <w:ilvl w:val="0"/>
                <w:numId w:val="5"/>
              </w:numPr>
              <w:ind w:right="105"/>
              <w:jc w:val="both"/>
            </w:pPr>
            <w:r w:rsidRPr="008D3B3B">
              <w:rPr>
                <w:rFonts w:ascii="Times New Roman" w:eastAsia="Times New Roman" w:hAnsi="Times New Roman" w:cs="Times New Roman"/>
                <w:sz w:val="24"/>
              </w:rPr>
              <w:t>Разместить на сайте детского сад и в группе в контакте Образовательную</w:t>
            </w:r>
            <w:r w:rsidR="009B400D" w:rsidRPr="008D3B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3B3B">
              <w:rPr>
                <w:rFonts w:ascii="Times New Roman" w:eastAsia="Times New Roman" w:hAnsi="Times New Roman" w:cs="Times New Roman"/>
                <w:sz w:val="24"/>
              </w:rPr>
              <w:t>Программу по ФОП ДО</w:t>
            </w:r>
            <w:r>
              <w:rPr>
                <w:rFonts w:ascii="Times New Roman" w:eastAsia="Times New Roman" w:hAnsi="Times New Roman" w:cs="Times New Roman"/>
              </w:rPr>
              <w:t xml:space="preserve"> МБДОУ </w:t>
            </w:r>
            <w:r w:rsidR="009B400D">
              <w:rPr>
                <w:rFonts w:ascii="Times New Roman" w:eastAsia="Times New Roman" w:hAnsi="Times New Roman" w:cs="Times New Roman"/>
              </w:rPr>
              <w:t xml:space="preserve">Детский сад комбинированного вида </w:t>
            </w:r>
            <w:r w:rsidR="008D3B3B">
              <w:rPr>
                <w:rFonts w:ascii="Times New Roman" w:eastAsia="Times New Roman" w:hAnsi="Times New Roman" w:cs="Times New Roman"/>
              </w:rPr>
              <w:t>№24</w:t>
            </w:r>
            <w:r w:rsidR="009B400D">
              <w:rPr>
                <w:rFonts w:ascii="Times New Roman" w:eastAsia="Times New Roman" w:hAnsi="Times New Roman" w:cs="Times New Roman"/>
              </w:rPr>
              <w:t xml:space="preserve"> г. Курска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отражать ход её реализации. 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9B400D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2023 -2024</w:t>
            </w:r>
            <w:r w:rsidR="008C677A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48249F" w:rsidRDefault="008C677A">
            <w:pPr>
              <w:spacing w:after="33" w:line="216" w:lineRule="auto"/>
              <w:ind w:right="16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48249F" w:rsidRDefault="008C67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Март-май 2023 </w:t>
            </w:r>
          </w:p>
          <w:p w:rsidR="0048249F" w:rsidRDefault="008C677A">
            <w:pPr>
              <w:spacing w:after="100" w:line="216" w:lineRule="auto"/>
              <w:ind w:right="16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48249F" w:rsidRDefault="008C677A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>
            <w:pPr>
              <w:spacing w:after="21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2023г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>
            <w:pPr>
              <w:spacing w:after="64" w:line="216" w:lineRule="auto"/>
              <w:ind w:right="16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>
            <w:pPr>
              <w:spacing w:after="11" w:line="216" w:lineRule="auto"/>
              <w:ind w:right="16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8249F" w:rsidRDefault="008C677A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  <w:p w:rsidR="0048249F" w:rsidRDefault="008C677A">
            <w:pPr>
              <w:ind w:right="16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after="42" w:line="22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Заведующий, заместитель </w:t>
            </w:r>
          </w:p>
          <w:p w:rsidR="0048249F" w:rsidRDefault="008C677A">
            <w:pPr>
              <w:ind w:left="374"/>
            </w:pPr>
            <w:r>
              <w:rPr>
                <w:rFonts w:ascii="Times New Roman" w:eastAsia="Times New Roman" w:hAnsi="Times New Roman" w:cs="Times New Roman"/>
              </w:rPr>
              <w:t xml:space="preserve">заведующего </w:t>
            </w:r>
          </w:p>
          <w:p w:rsidR="0048249F" w:rsidRDefault="008C677A">
            <w:pPr>
              <w:spacing w:line="216" w:lineRule="auto"/>
              <w:ind w:left="2" w:right="19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9B400D" w:rsidRDefault="009B400D">
            <w:pPr>
              <w:spacing w:line="216" w:lineRule="auto"/>
              <w:ind w:left="2" w:right="192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400D" w:rsidRDefault="009B400D">
            <w:pPr>
              <w:spacing w:line="216" w:lineRule="auto"/>
              <w:ind w:left="2" w:right="192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400D" w:rsidRDefault="009B400D">
            <w:pPr>
              <w:spacing w:line="216" w:lineRule="auto"/>
              <w:ind w:left="2" w:right="1927"/>
            </w:pPr>
          </w:p>
          <w:p w:rsidR="0048249F" w:rsidRDefault="008C677A">
            <w:pPr>
              <w:spacing w:after="42" w:line="22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Заведующий, заместитель </w:t>
            </w:r>
          </w:p>
          <w:p w:rsidR="0048249F" w:rsidRDefault="008C677A">
            <w:pPr>
              <w:ind w:left="374"/>
            </w:pPr>
            <w:r>
              <w:rPr>
                <w:rFonts w:ascii="Times New Roman" w:eastAsia="Times New Roman" w:hAnsi="Times New Roman" w:cs="Times New Roman"/>
              </w:rPr>
              <w:t xml:space="preserve">заведующего </w:t>
            </w:r>
          </w:p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00D" w:rsidRDefault="009B400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400D" w:rsidRDefault="009B400D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249F" w:rsidRDefault="008C677A" w:rsidP="009B400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spacing w:after="42" w:line="22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Заведующий, заместитель </w:t>
            </w:r>
          </w:p>
          <w:p w:rsidR="0048249F" w:rsidRDefault="008C677A">
            <w:pPr>
              <w:ind w:left="374"/>
            </w:pPr>
            <w:r>
              <w:rPr>
                <w:rFonts w:ascii="Times New Roman" w:eastAsia="Times New Roman" w:hAnsi="Times New Roman" w:cs="Times New Roman"/>
              </w:rPr>
              <w:t xml:space="preserve">заведующего </w:t>
            </w:r>
          </w:p>
          <w:p w:rsidR="0048249F" w:rsidRDefault="008C677A">
            <w:pPr>
              <w:spacing w:line="216" w:lineRule="auto"/>
              <w:ind w:left="2" w:right="19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>
            <w:pPr>
              <w:spacing w:after="54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48249F" w:rsidRDefault="008C677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249F" w:rsidRDefault="008C677A">
            <w:pPr>
              <w:spacing w:after="42" w:line="22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Заведующий, заместитель </w:t>
            </w:r>
          </w:p>
          <w:p w:rsidR="0048249F" w:rsidRDefault="008C677A">
            <w:pPr>
              <w:ind w:left="374"/>
            </w:pPr>
            <w:r>
              <w:rPr>
                <w:rFonts w:ascii="Times New Roman" w:eastAsia="Times New Roman" w:hAnsi="Times New Roman" w:cs="Times New Roman"/>
              </w:rPr>
              <w:t xml:space="preserve">заведующего </w:t>
            </w:r>
          </w:p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8249F" w:rsidRDefault="0048249F">
      <w:pPr>
        <w:sectPr w:rsidR="0048249F">
          <w:pgSz w:w="11904" w:h="16838"/>
          <w:pgMar w:top="893" w:right="336" w:bottom="1180" w:left="619" w:header="720" w:footer="720" w:gutter="0"/>
          <w:cols w:space="720"/>
        </w:sectPr>
      </w:pPr>
    </w:p>
    <w:p w:rsidR="0048249F" w:rsidRDefault="008C677A">
      <w:pPr>
        <w:spacing w:after="77"/>
        <w:rPr>
          <w:sz w:val="24"/>
        </w:rPr>
      </w:pPr>
      <w:r>
        <w:rPr>
          <w:sz w:val="24"/>
        </w:rPr>
        <w:lastRenderedPageBreak/>
        <w:t xml:space="preserve"> </w:t>
      </w:r>
    </w:p>
    <w:p w:rsidR="003E5270" w:rsidRDefault="003E5270">
      <w:pPr>
        <w:spacing w:after="77"/>
        <w:rPr>
          <w:sz w:val="24"/>
        </w:rPr>
      </w:pPr>
    </w:p>
    <w:p w:rsidR="003E5270" w:rsidRDefault="003E5270">
      <w:pPr>
        <w:spacing w:after="77"/>
        <w:rPr>
          <w:sz w:val="24"/>
        </w:rPr>
      </w:pPr>
    </w:p>
    <w:p w:rsidR="003E5270" w:rsidRDefault="003E5270">
      <w:pPr>
        <w:spacing w:after="77"/>
        <w:rPr>
          <w:sz w:val="24"/>
        </w:rPr>
      </w:pPr>
    </w:p>
    <w:p w:rsidR="003E5270" w:rsidRDefault="003E5270">
      <w:pPr>
        <w:spacing w:after="77"/>
        <w:rPr>
          <w:sz w:val="24"/>
        </w:rPr>
      </w:pPr>
    </w:p>
    <w:p w:rsidR="003E5270" w:rsidRDefault="003E5270">
      <w:pPr>
        <w:spacing w:after="77"/>
      </w:pPr>
    </w:p>
    <w:p w:rsidR="0048249F" w:rsidRDefault="008C677A">
      <w:pPr>
        <w:spacing w:after="0"/>
        <w:ind w:left="638"/>
      </w:pPr>
      <w:r>
        <w:rPr>
          <w:rFonts w:ascii="Times New Roman" w:eastAsia="Times New Roman" w:hAnsi="Times New Roman" w:cs="Times New Roman"/>
          <w:b/>
          <w:sz w:val="24"/>
        </w:rPr>
        <w:t>План-график мероприятий, направленных на поэтапный переход ДОУ к реализации ФОП ДО.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993" w:type="dxa"/>
        <w:tblInd w:w="254" w:type="dxa"/>
        <w:tblCellMar>
          <w:top w:w="41" w:type="dxa"/>
          <w:left w:w="12" w:type="dxa"/>
          <w:right w:w="7" w:type="dxa"/>
        </w:tblCellMar>
        <w:tblLook w:val="04A0" w:firstRow="1" w:lastRow="0" w:firstColumn="1" w:lastColumn="0" w:noHBand="0" w:noVBand="1"/>
      </w:tblPr>
      <w:tblGrid>
        <w:gridCol w:w="3860"/>
        <w:gridCol w:w="1985"/>
        <w:gridCol w:w="2163"/>
        <w:gridCol w:w="1985"/>
      </w:tblGrid>
      <w:tr w:rsidR="0048249F">
        <w:trPr>
          <w:trHeight w:val="283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2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Исполнитель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 </w:t>
            </w:r>
          </w:p>
        </w:tc>
      </w:tr>
      <w:tr w:rsidR="0048249F">
        <w:trPr>
          <w:trHeight w:val="288"/>
        </w:trPr>
        <w:tc>
          <w:tcPr>
            <w:tcW w:w="9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5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Организационно-управленческое обеспечение </w:t>
            </w:r>
          </w:p>
        </w:tc>
      </w:tr>
      <w:tr w:rsidR="0048249F">
        <w:trPr>
          <w:trHeight w:val="1114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педагогических советов,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посвященных вопросам внедрения ФОП ДО в образовательный процесс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Февраль, август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старший воспитатель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</w:t>
            </w:r>
          </w:p>
        </w:tc>
      </w:tr>
      <w:tr w:rsidR="0048249F">
        <w:trPr>
          <w:trHeight w:val="557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6" w:right="5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рабочей группы по внедрению ФОП ДО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96" w:right="4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создании рабочей </w:t>
            </w:r>
          </w:p>
        </w:tc>
      </w:tr>
      <w:tr w:rsidR="0048249F">
        <w:trPr>
          <w:trHeight w:val="1118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6" w:right="1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экспертизы ООП ДОУ с использованием чек-листов на соответствие требованиям ФОП ДО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96" w:right="2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 группа педагогов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 </w:t>
            </w:r>
          </w:p>
        </w:tc>
      </w:tr>
      <w:tr w:rsidR="0048249F">
        <w:trPr>
          <w:trHeight w:val="564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РППС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96" w:right="4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96" w:right="3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 я справка </w:t>
            </w:r>
          </w:p>
        </w:tc>
      </w:tr>
    </w:tbl>
    <w:p w:rsidR="0048249F" w:rsidRDefault="008C677A">
      <w:pPr>
        <w:spacing w:after="0"/>
        <w:ind w:left="72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br w:type="page"/>
      </w:r>
    </w:p>
    <w:p w:rsidR="0048249F" w:rsidRDefault="008C677A">
      <w:pPr>
        <w:spacing w:after="0"/>
        <w:jc w:val="both"/>
      </w:pPr>
      <w:r>
        <w:lastRenderedPageBreak/>
        <w:t xml:space="preserve"> </w:t>
      </w:r>
    </w:p>
    <w:tbl>
      <w:tblPr>
        <w:tblStyle w:val="TableGrid"/>
        <w:tblW w:w="10634" w:type="dxa"/>
        <w:tblInd w:w="-567" w:type="dxa"/>
        <w:tblCellMar>
          <w:top w:w="44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4111"/>
        <w:gridCol w:w="1844"/>
        <w:gridCol w:w="273"/>
        <w:gridCol w:w="2423"/>
        <w:gridCol w:w="1983"/>
      </w:tblGrid>
      <w:tr w:rsidR="0048249F">
        <w:trPr>
          <w:trHeight w:val="562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проекта ОП ДОУ с учетом ФОП ДО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Май-июль 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педагогов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программы </w:t>
            </w:r>
          </w:p>
        </w:tc>
      </w:tr>
      <w:tr w:rsidR="0048249F">
        <w:trPr>
          <w:trHeight w:val="435"/>
        </w:trPr>
        <w:tc>
          <w:tcPr>
            <w:tcW w:w="10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Нормативно-правовое обеспечение </w:t>
            </w:r>
          </w:p>
        </w:tc>
      </w:tr>
      <w:tr w:rsidR="0048249F">
        <w:trPr>
          <w:trHeight w:val="1666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 w:right="4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банк данных нормативно-правовых документов федерального, регионального, муниципального уровней, обеспечивающих внедрение ФОП 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Февраль-май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 w:right="6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рабочей группы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5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данных нормативно -правовых документов </w:t>
            </w:r>
          </w:p>
        </w:tc>
      </w:tr>
      <w:tr w:rsidR="0048249F">
        <w:trPr>
          <w:trHeight w:val="1114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документов федерального, регионального уровня, регламентирующих введение ФОП 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Февраль-май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 w:right="7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педагогов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after="31" w:line="23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Листы ознакомлени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</w:tr>
      <w:tr w:rsidR="0048249F">
        <w:trPr>
          <w:trHeight w:val="2204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after="18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</w:t>
            </w:r>
          </w:p>
          <w:p w:rsidR="0048249F" w:rsidRDefault="008C677A">
            <w:pPr>
              <w:spacing w:after="16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Программу развития </w:t>
            </w:r>
          </w:p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ДОУ 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 w:right="6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руководитель рабочей группы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внесении изменений в программу развития </w:t>
            </w:r>
          </w:p>
          <w:p w:rsidR="0048249F" w:rsidRDefault="008C677A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</w:p>
          <w:p w:rsidR="0048249F" w:rsidRDefault="008C677A">
            <w:pPr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й организации </w:t>
            </w:r>
          </w:p>
        </w:tc>
      </w:tr>
      <w:tr w:rsidR="0048249F">
        <w:trPr>
          <w:trHeight w:val="1670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Издать приказ об утверждении новой ОП ДО в соответствии с ФОП ДО и использовании ее при осуществлении воспитательно-образовательной деятельности 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</w:tr>
      <w:tr w:rsidR="0048249F">
        <w:trPr>
          <w:trHeight w:val="1469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after="1" w:line="275" w:lineRule="auto"/>
              <w:ind w:left="10" w:right="2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Издать приказы об утверждении актуализированных в соответствии с требованиями ФОП ДО локальных </w:t>
            </w:r>
          </w:p>
          <w:p w:rsidR="0048249F" w:rsidRDefault="008C677A">
            <w:pPr>
              <w:ind w:left="10" w:right="13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актов детского сада в сфере образования 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 </w:t>
            </w:r>
          </w:p>
        </w:tc>
      </w:tr>
      <w:tr w:rsidR="0048249F">
        <w:trPr>
          <w:trHeight w:val="242"/>
        </w:trPr>
        <w:tc>
          <w:tcPr>
            <w:tcW w:w="10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8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Кадровое обеспечение </w:t>
            </w:r>
          </w:p>
        </w:tc>
      </w:tr>
      <w:tr w:rsidR="0048249F">
        <w:trPr>
          <w:trHeight w:val="12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 w:right="7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профессиональные затруднения педагогических работников по вопросам перехода на ФОП ДО 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Май-сентябрь 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заведующего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Опросные листы </w:t>
            </w:r>
          </w:p>
        </w:tc>
      </w:tr>
      <w:tr w:rsidR="0048249F">
        <w:trPr>
          <w:trHeight w:val="11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 w:right="1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педагогов по вопросам применения ФОП ДО (КПК, вебинары) 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заведующего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о повышении </w:t>
            </w:r>
          </w:p>
          <w:p w:rsidR="0048249F" w:rsidRDefault="008C677A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</w:t>
            </w:r>
          </w:p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</w:tr>
      <w:tr w:rsidR="0048249F">
        <w:trPr>
          <w:trHeight w:val="421"/>
        </w:trPr>
        <w:tc>
          <w:tcPr>
            <w:tcW w:w="10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Методическое обеспечение </w:t>
            </w:r>
          </w:p>
        </w:tc>
      </w:tr>
    </w:tbl>
    <w:p w:rsidR="0048249F" w:rsidRDefault="008C677A">
      <w:pPr>
        <w:spacing w:after="0"/>
        <w:jc w:val="both"/>
      </w:pPr>
      <w:r>
        <w:t xml:space="preserve"> </w:t>
      </w:r>
    </w:p>
    <w:tbl>
      <w:tblPr>
        <w:tblStyle w:val="TableGrid"/>
        <w:tblW w:w="10497" w:type="dxa"/>
        <w:tblInd w:w="-579" w:type="dxa"/>
        <w:tblCellMar>
          <w:top w:w="4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4148"/>
        <w:gridCol w:w="1800"/>
        <w:gridCol w:w="2422"/>
        <w:gridCol w:w="2127"/>
      </w:tblGrid>
      <w:tr w:rsidR="0048249F" w:rsidTr="009B400D">
        <w:trPr>
          <w:trHeight w:val="1671"/>
        </w:trPr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after="16" w:line="264" w:lineRule="auto"/>
              <w:ind w:left="10" w:right="41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Адаптировать для пед. коллектива методические материалы Мипросвещения по сопровождению реализации </w:t>
            </w:r>
          </w:p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федеральной программы образования ДО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-август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рабочей группы (в рамках своей компетенции)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материалы </w:t>
            </w:r>
          </w:p>
        </w:tc>
      </w:tr>
      <w:tr w:rsidR="0048249F" w:rsidTr="009B400D">
        <w:trPr>
          <w:trHeight w:val="2218"/>
        </w:trPr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 w:right="4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Адаптировать для пед. коллектива методические материалы Мипросвещения методические материалы по сопровождению реализации федеральной рабочей программы воспитанияи федерального календарного плана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-август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рабочей группы (в рамках своей компетенции)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материалы </w:t>
            </w:r>
          </w:p>
        </w:tc>
      </w:tr>
      <w:tr w:rsidR="0048249F" w:rsidTr="009B400D">
        <w:trPr>
          <w:trHeight w:val="1940"/>
        </w:trPr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9B400D">
            <w:pPr>
              <w:ind w:left="10" w:right="33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Адаптировать д</w:t>
            </w:r>
            <w:r w:rsidR="008C677A">
              <w:rPr>
                <w:rFonts w:ascii="Times New Roman" w:eastAsia="Times New Roman" w:hAnsi="Times New Roman" w:cs="Times New Roman"/>
                <w:sz w:val="24"/>
              </w:rPr>
              <w:t>ля пед.  коллектива методические материалы Мипросвещения методические материалы по сопровождению реализации программы коррекционно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C677A">
              <w:rPr>
                <w:rFonts w:ascii="Times New Roman" w:eastAsia="Times New Roman" w:hAnsi="Times New Roman" w:cs="Times New Roman"/>
                <w:sz w:val="24"/>
              </w:rPr>
              <w:t xml:space="preserve">развивающей работы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-август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рабочей группы (в рамках своей компетенции)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материалы </w:t>
            </w:r>
          </w:p>
        </w:tc>
      </w:tr>
      <w:tr w:rsidR="0048249F" w:rsidTr="009B400D">
        <w:trPr>
          <w:trHeight w:val="1258"/>
        </w:trPr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after="2" w:line="276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для педагогических работников консультационную </w:t>
            </w:r>
          </w:p>
          <w:p w:rsidR="0048249F" w:rsidRDefault="008C677A">
            <w:pPr>
              <w:spacing w:after="17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по вопросам применения </w:t>
            </w:r>
          </w:p>
          <w:p w:rsidR="0048249F" w:rsidRDefault="008C677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ФОП ДО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– август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заведующего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Рекомендации, методические материалы и т. п. </w:t>
            </w:r>
          </w:p>
        </w:tc>
      </w:tr>
      <w:tr w:rsidR="0048249F" w:rsidTr="009B400D">
        <w:trPr>
          <w:trHeight w:val="295"/>
        </w:trPr>
        <w:tc>
          <w:tcPr>
            <w:tcW w:w="10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7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Информационное обеспечение </w:t>
            </w:r>
          </w:p>
        </w:tc>
      </w:tr>
      <w:tr w:rsidR="0048249F" w:rsidTr="009B400D">
        <w:trPr>
          <w:trHeight w:val="855"/>
        </w:trPr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 w:right="14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родительские собрания, посвященные применению ФОП ДО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Май, сентябрь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групп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родительских Собраний </w:t>
            </w:r>
          </w:p>
        </w:tc>
      </w:tr>
      <w:tr w:rsidR="0048249F" w:rsidTr="009B400D">
        <w:trPr>
          <w:trHeight w:val="840"/>
        </w:trPr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Разместить ФОП ДО на сайте детского сада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сайт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на сайте </w:t>
            </w:r>
          </w:p>
        </w:tc>
      </w:tr>
      <w:tr w:rsidR="0048249F" w:rsidTr="009B400D">
        <w:trPr>
          <w:trHeight w:val="1382"/>
        </w:trPr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spacing w:line="278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Оформить и регулярно обновлять информационный </w:t>
            </w:r>
          </w:p>
          <w:p w:rsidR="0048249F" w:rsidRDefault="008C677A">
            <w:pPr>
              <w:spacing w:after="8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стенд по вопросам применения ФОП </w:t>
            </w:r>
          </w:p>
          <w:p w:rsidR="0048249F" w:rsidRDefault="008C677A">
            <w:pPr>
              <w:ind w:left="10" w:right="9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в методическом кабинете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заведующего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на стенде </w:t>
            </w:r>
          </w:p>
        </w:tc>
      </w:tr>
      <w:tr w:rsidR="0048249F" w:rsidTr="009B400D">
        <w:trPr>
          <w:trHeight w:val="355"/>
        </w:trPr>
        <w:tc>
          <w:tcPr>
            <w:tcW w:w="10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right="6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Финансовое обеспечение </w:t>
            </w:r>
          </w:p>
        </w:tc>
      </w:tr>
      <w:tr w:rsidR="0048249F" w:rsidTr="009B400D">
        <w:trPr>
          <w:trHeight w:val="1990"/>
        </w:trPr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0" w:righ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анализ учебно</w:t>
            </w:r>
            <w:r w:rsidR="00CD080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методического комплекта к обновленной ОП с целью выявления дефицитов.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заведующего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49F" w:rsidRDefault="008C677A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итоговым перечнем необходимых методических материалов </w:t>
            </w:r>
          </w:p>
        </w:tc>
      </w:tr>
    </w:tbl>
    <w:p w:rsidR="0048249F" w:rsidRDefault="0048249F">
      <w:pPr>
        <w:sectPr w:rsidR="0048249F" w:rsidSect="003E5270">
          <w:pgSz w:w="11899" w:h="16838"/>
          <w:pgMar w:top="9" w:right="1609" w:bottom="2609" w:left="1282" w:header="720" w:footer="720" w:gutter="0"/>
          <w:cols w:space="720"/>
        </w:sectPr>
      </w:pPr>
    </w:p>
    <w:p w:rsidR="0048249F" w:rsidRDefault="0048249F" w:rsidP="00CD0807">
      <w:pPr>
        <w:spacing w:after="0"/>
        <w:jc w:val="both"/>
      </w:pPr>
    </w:p>
    <w:sectPr w:rsidR="0048249F"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C0" w:rsidRDefault="006859C0" w:rsidP="00CD0807">
      <w:pPr>
        <w:spacing w:after="0" w:line="240" w:lineRule="auto"/>
      </w:pPr>
      <w:r>
        <w:separator/>
      </w:r>
    </w:p>
  </w:endnote>
  <w:endnote w:type="continuationSeparator" w:id="0">
    <w:p w:rsidR="006859C0" w:rsidRDefault="006859C0" w:rsidP="00CD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C0" w:rsidRDefault="006859C0" w:rsidP="00CD0807">
      <w:pPr>
        <w:spacing w:after="0" w:line="240" w:lineRule="auto"/>
      </w:pPr>
      <w:r>
        <w:separator/>
      </w:r>
    </w:p>
  </w:footnote>
  <w:footnote w:type="continuationSeparator" w:id="0">
    <w:p w:rsidR="006859C0" w:rsidRDefault="006859C0" w:rsidP="00CD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662"/>
    <w:multiLevelType w:val="hybridMultilevel"/>
    <w:tmpl w:val="13F02E18"/>
    <w:lvl w:ilvl="0" w:tplc="BA247FB6">
      <w:start w:val="2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6ACE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A324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CC52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AE9D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EA91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2B5B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98B0C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E17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B71AE"/>
    <w:multiLevelType w:val="hybridMultilevel"/>
    <w:tmpl w:val="E3E21A40"/>
    <w:lvl w:ilvl="0" w:tplc="68A055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CC99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49DE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C8DE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A1E5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CB37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E6F8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E676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861F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372082"/>
    <w:multiLevelType w:val="hybridMultilevel"/>
    <w:tmpl w:val="8DC2B378"/>
    <w:lvl w:ilvl="0" w:tplc="B6266C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E173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8CA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41B4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8762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82DA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A6B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67B3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A15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72868"/>
    <w:multiLevelType w:val="hybridMultilevel"/>
    <w:tmpl w:val="9C1C726E"/>
    <w:lvl w:ilvl="0" w:tplc="4EDCC908">
      <w:start w:val="5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2BD2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EA77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0022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C4D6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459B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A19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45FA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A0E4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7685C"/>
    <w:multiLevelType w:val="hybridMultilevel"/>
    <w:tmpl w:val="CB782FAA"/>
    <w:lvl w:ilvl="0" w:tplc="EF6CA8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841C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AB51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AD0B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2372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AC92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8BBC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4895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CE1B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9F"/>
    <w:rsid w:val="00287FE6"/>
    <w:rsid w:val="002A5961"/>
    <w:rsid w:val="003E5270"/>
    <w:rsid w:val="00405432"/>
    <w:rsid w:val="0048249F"/>
    <w:rsid w:val="004B74B2"/>
    <w:rsid w:val="006859C0"/>
    <w:rsid w:val="007A3F24"/>
    <w:rsid w:val="008C677A"/>
    <w:rsid w:val="008D3B3B"/>
    <w:rsid w:val="009B400D"/>
    <w:rsid w:val="009F5441"/>
    <w:rsid w:val="00A058CA"/>
    <w:rsid w:val="00A15389"/>
    <w:rsid w:val="00B241B7"/>
    <w:rsid w:val="00C905DF"/>
    <w:rsid w:val="00C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DC7E0-D96B-46CF-AF4B-5DDC4A3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80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CD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807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D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B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nHkt" TargetMode="External"/><Relationship Id="rId13" Type="http://schemas.openxmlformats.org/officeDocument/2006/relationships/hyperlink" Target="https://clck.ru/34Fatr" TargetMode="External"/><Relationship Id="rId18" Type="http://schemas.openxmlformats.org/officeDocument/2006/relationships/hyperlink" Target="https://clck.ru/34d4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ck.ru/32nHkt" TargetMode="External"/><Relationship Id="rId12" Type="http://schemas.openxmlformats.org/officeDocument/2006/relationships/hyperlink" Target="https://clck.ru/34Fatr" TargetMode="External"/><Relationship Id="rId17" Type="http://schemas.openxmlformats.org/officeDocument/2006/relationships/hyperlink" Target="https://clck.ru/34d4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5AHx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TMVi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ru/35AHxA" TargetMode="External"/><Relationship Id="rId10" Type="http://schemas.openxmlformats.org/officeDocument/2006/relationships/hyperlink" Target="https://clck.ru/TMVi4" TargetMode="External"/><Relationship Id="rId19" Type="http://schemas.openxmlformats.org/officeDocument/2006/relationships/hyperlink" Target="https://clck.ru/34d4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2nHkt" TargetMode="External"/><Relationship Id="rId14" Type="http://schemas.openxmlformats.org/officeDocument/2006/relationships/hyperlink" Target="https://clck.ru/35AH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detsad5-2</dc:creator>
  <cp:keywords/>
  <cp:lastModifiedBy>Компьютер</cp:lastModifiedBy>
  <cp:revision>8</cp:revision>
  <cp:lastPrinted>2024-06-06T12:07:00Z</cp:lastPrinted>
  <dcterms:created xsi:type="dcterms:W3CDTF">2024-06-06T10:22:00Z</dcterms:created>
  <dcterms:modified xsi:type="dcterms:W3CDTF">2024-06-06T12:21:00Z</dcterms:modified>
</cp:coreProperties>
</file>