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6CCC" w14:textId="77777777" w:rsidR="009935B4" w:rsidRPr="009935B4" w:rsidRDefault="009935B4" w:rsidP="0099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35B4">
        <w:rPr>
          <w:rFonts w:ascii="Times New Roman" w:hAnsi="Times New Roman" w:cs="Times New Roman"/>
          <w:b/>
          <w:bCs/>
          <w:sz w:val="28"/>
          <w:szCs w:val="28"/>
        </w:rPr>
        <w:t>Условия питания</w:t>
      </w:r>
    </w:p>
    <w:p w14:paraId="6AB3D004" w14:textId="77777777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  <w:r w:rsidRPr="009935B4">
        <w:rPr>
          <w:rFonts w:ascii="Times New Roman" w:hAnsi="Times New Roman" w:cs="Times New Roman"/>
          <w:sz w:val="28"/>
          <w:szCs w:val="28"/>
        </w:rPr>
        <w:t>МБДОУ «Детский сад № 24» осуществляет питание воспитанников в соответствии с действующими Санитарно-эпидемиологическими правилами и нормативами СанПиН 2.3/2.4-3590-20 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РФ от 27.10.2020 г. № 32, и санитарными правилами 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28.09.2020 г. № 28. В учреждении организовано сбалансированное пятиразовое питание (завтрак, второй завтрак, обед, полдник, ужин), в том числе с учетом рекомендаций для детей ОВЗ и детей- инвалидов.</w:t>
      </w:r>
    </w:p>
    <w:p w14:paraId="0F4028E9" w14:textId="77777777" w:rsidR="009935B4" w:rsidRPr="009935B4" w:rsidRDefault="009935B4" w:rsidP="009935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E24FF" w14:textId="77777777" w:rsidR="009935B4" w:rsidRPr="009935B4" w:rsidRDefault="009935B4" w:rsidP="0099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35B4">
        <w:rPr>
          <w:rFonts w:ascii="Times New Roman" w:hAnsi="Times New Roman" w:cs="Times New Roman"/>
          <w:b/>
          <w:bCs/>
          <w:sz w:val="28"/>
          <w:szCs w:val="28"/>
        </w:rPr>
        <w:t>Способы закупок продуктов питания</w:t>
      </w:r>
    </w:p>
    <w:p w14:paraId="6B307F29" w14:textId="228B1908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  <w:r w:rsidRPr="009935B4">
        <w:rPr>
          <w:rFonts w:ascii="Times New Roman" w:hAnsi="Times New Roman" w:cs="Times New Roman"/>
          <w:sz w:val="28"/>
          <w:szCs w:val="28"/>
        </w:rPr>
        <w:t>При осуществлении закупок продуктов питания МБДОУ «детский сад № 24» руководствуется Федеральным законом № 44-ФЗ «О контрактной системе в сфере закупок товаров, работ, услуг для обеспечения государственных  муниципальных нужд» от 05.04.2013 года с последующими изменениями и дополнениями.</w:t>
      </w:r>
    </w:p>
    <w:p w14:paraId="777BEA52" w14:textId="77777777" w:rsidR="009935B4" w:rsidRDefault="009935B4" w:rsidP="009935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68181D" w14:textId="67D94DCA" w:rsidR="009935B4" w:rsidRPr="009935B4" w:rsidRDefault="009935B4" w:rsidP="0099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35B4">
        <w:rPr>
          <w:rFonts w:ascii="Times New Roman" w:hAnsi="Times New Roman" w:cs="Times New Roman"/>
          <w:b/>
          <w:bCs/>
          <w:sz w:val="28"/>
          <w:szCs w:val="28"/>
        </w:rPr>
        <w:t>Режим питания</w:t>
      </w:r>
    </w:p>
    <w:p w14:paraId="0851BD1C" w14:textId="168A1DEB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  <w:r w:rsidRPr="009935B4">
        <w:rPr>
          <w:rFonts w:ascii="Times New Roman" w:hAnsi="Times New Roman" w:cs="Times New Roman"/>
          <w:sz w:val="28"/>
          <w:szCs w:val="28"/>
        </w:rPr>
        <w:t>Питание детей осуществляется штатным персоналом в соответствии с 10-дневным меню, утвержденным заведующим, разработанным на основе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учреждениях.</w:t>
      </w:r>
    </w:p>
    <w:p w14:paraId="536545DA" w14:textId="4BAA8A8D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  <w:r w:rsidRPr="009935B4">
        <w:rPr>
          <w:rFonts w:ascii="Times New Roman" w:hAnsi="Times New Roman" w:cs="Times New Roman"/>
          <w:sz w:val="28"/>
          <w:szCs w:val="28"/>
        </w:rPr>
        <w:t>Организация питания воспитанников в группе осуществляется воспитателем группы и заключается: в создании безопасных условий при  подготовке к приему пищи и во время приема пищи; в воспитании культурно-гигиенических навыков во время приема пищи воспитанниками. Получение пищи на группы осуществляется помощником воспитателя строго по графику, утвержденному заведующим МБДОУ «Детский сад № 24» и только после проведения приемочного контроля бракеражной комиссией.</w:t>
      </w:r>
    </w:p>
    <w:p w14:paraId="6F358E77" w14:textId="77777777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  <w:r w:rsidRPr="009935B4">
        <w:rPr>
          <w:rFonts w:ascii="Times New Roman" w:hAnsi="Times New Roman" w:cs="Times New Roman"/>
          <w:sz w:val="28"/>
          <w:szCs w:val="28"/>
        </w:rPr>
        <w:t xml:space="preserve">Строго соблюдается питьевой режим. Готовая пища детям выдается только после снятия пробы медицинским работником с соответствующей записью в журнале результатов оценки готовых блюд. Меню ежедневно размещается на </w:t>
      </w:r>
      <w:r w:rsidRPr="009935B4">
        <w:rPr>
          <w:rFonts w:ascii="Times New Roman" w:hAnsi="Times New Roman" w:cs="Times New Roman"/>
          <w:sz w:val="28"/>
          <w:szCs w:val="28"/>
        </w:rPr>
        <w:lastRenderedPageBreak/>
        <w:t>стенде учреждения, так же ежедневно информация о питании воспитанников размещается в групповых информационных уголках для родителей.</w:t>
      </w:r>
    </w:p>
    <w:p w14:paraId="74A75600" w14:textId="77777777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</w:p>
    <w:p w14:paraId="529B380F" w14:textId="77777777" w:rsidR="009935B4" w:rsidRPr="009935B4" w:rsidRDefault="009935B4" w:rsidP="0099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35B4">
        <w:rPr>
          <w:rFonts w:ascii="Times New Roman" w:hAnsi="Times New Roman" w:cs="Times New Roman"/>
          <w:b/>
          <w:bCs/>
          <w:sz w:val="28"/>
          <w:szCs w:val="28"/>
        </w:rPr>
        <w:t>Ежедневное меню</w:t>
      </w:r>
    </w:p>
    <w:p w14:paraId="27C26D3E" w14:textId="77777777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</w:p>
    <w:p w14:paraId="68E5BC89" w14:textId="77777777" w:rsidR="009935B4" w:rsidRPr="009935B4" w:rsidRDefault="009935B4" w:rsidP="0099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35B4">
        <w:rPr>
          <w:rFonts w:ascii="Times New Roman" w:hAnsi="Times New Roman" w:cs="Times New Roman"/>
          <w:b/>
          <w:bCs/>
          <w:sz w:val="28"/>
          <w:szCs w:val="28"/>
        </w:rPr>
        <w:t>Контроль за качеством</w:t>
      </w:r>
    </w:p>
    <w:p w14:paraId="29FA2430" w14:textId="68921651" w:rsidR="009935B4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  <w:r w:rsidRPr="009935B4">
        <w:rPr>
          <w:rFonts w:ascii="Times New Roman" w:hAnsi="Times New Roman" w:cs="Times New Roman"/>
          <w:sz w:val="28"/>
          <w:szCs w:val="28"/>
        </w:rPr>
        <w:t>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санитарное состояние пищеблока, правильностью хранения, соблюдение сроков реализации продуктов возлагается на старшую медицинскую сестру.</w:t>
      </w:r>
    </w:p>
    <w:p w14:paraId="5F6CCCF4" w14:textId="7C4B1190" w:rsidR="00000000" w:rsidRPr="009935B4" w:rsidRDefault="009935B4" w:rsidP="009935B4">
      <w:pPr>
        <w:rPr>
          <w:rFonts w:ascii="Times New Roman" w:hAnsi="Times New Roman" w:cs="Times New Roman"/>
          <w:sz w:val="28"/>
          <w:szCs w:val="28"/>
        </w:rPr>
      </w:pPr>
      <w:r w:rsidRPr="009935B4">
        <w:rPr>
          <w:rFonts w:ascii="Times New Roman" w:hAnsi="Times New Roman" w:cs="Times New Roman"/>
          <w:sz w:val="28"/>
          <w:szCs w:val="28"/>
        </w:rPr>
        <w:t>Кроме этого, в детском саду осуществляется родительский контроль за организацией питания воспитанников.</w:t>
      </w:r>
    </w:p>
    <w:sectPr w:rsidR="00D212AB" w:rsidRPr="0099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905D56"/>
    <w:rsid w:val="009935B4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67B0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>rtlabs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Main</cp:lastModifiedBy>
  <cp:revision>4</cp:revision>
  <dcterms:created xsi:type="dcterms:W3CDTF">2022-08-08T06:10:00Z</dcterms:created>
  <dcterms:modified xsi:type="dcterms:W3CDTF">2023-11-12T16:49:00Z</dcterms:modified>
</cp:coreProperties>
</file>